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61083">
      <w:pPr>
        <w:pStyle w:val="3"/>
        <w:keepNext w:val="0"/>
        <w:keepLines w:val="0"/>
        <w:widowControl/>
        <w:suppressLineNumbers w:val="0"/>
      </w:pPr>
      <w:r>
        <w:rPr>
          <w:rFonts w:hint="default" w:asciiTheme="minorAscii" w:hAnsiTheme="minorAscii" w:eastAsiaTheme="minorEastAsia" w:cstheme="minorEastAsia"/>
          <w:sz w:val="22"/>
          <w:szCs w:val="22"/>
        </w:rPr>
        <w:t>60 people killed in Zimbabwe's rainfall-related incidents</w:t>
      </w:r>
      <w:r>
        <w:rPr>
          <w:rFonts w:hint="default" w:asciiTheme="minorAscii" w:hAnsiTheme="minorAscii" w:eastAsiaTheme="minorEastAsia" w:cstheme="minorEastAsia"/>
          <w:sz w:val="22"/>
          <w:szCs w:val="22"/>
          <w:lang w:val="en-US"/>
        </w:rPr>
        <w:t xml:space="preserve"> - Zimbabwe</w:t>
      </w:r>
      <w:r>
        <w:rPr>
          <w:rFonts w:hint="default" w:asciiTheme="minorAscii" w:hAnsiTheme="minorAscii" w:eastAsiaTheme="minorEastAsia" w:cstheme="minorEastAsia"/>
          <w:sz w:val="22"/>
          <w:szCs w:val="22"/>
        </w:rPr>
        <w:br w:type="textWrapping"/>
      </w:r>
      <w:r>
        <w:rPr>
          <w:rFonts w:hint="default" w:asciiTheme="minorAscii" w:hAnsiTheme="minorAscii" w:eastAsiaTheme="minorEastAsia" w:cstheme="minorEastAsia"/>
          <w:sz w:val="22"/>
          <w:szCs w:val="22"/>
        </w:rPr>
        <w:br w:type="textWrapping"/>
      </w:r>
      <w:r>
        <w:rPr>
          <w:rFonts w:hint="default" w:asciiTheme="minorAscii" w:hAnsiTheme="minorAscii" w:eastAsiaTheme="minorEastAsia" w:cstheme="minorEastAsia"/>
          <w:b w:val="0"/>
          <w:bCs w:val="0"/>
          <w:sz w:val="22"/>
          <w:szCs w:val="22"/>
        </w:rPr>
        <w:fldChar w:fldCharType="begin"/>
      </w:r>
      <w:r>
        <w:rPr>
          <w:rFonts w:hint="default" w:asciiTheme="minorAscii" w:hAnsiTheme="minorAscii" w:eastAsiaTheme="minorEastAsia" w:cstheme="minorEastAsia"/>
          <w:b w:val="0"/>
          <w:bCs w:val="0"/>
          <w:sz w:val="22"/>
          <w:szCs w:val="22"/>
        </w:rPr>
        <w:instrText xml:space="preserve"> HYPERLINK "https://thepeninsulaqatar.com/article/28/02/2025/60-people-killed-in-zimbabwes-rainfall-related-incidents" </w:instrText>
      </w:r>
      <w:r>
        <w:rPr>
          <w:rFonts w:hint="default" w:asciiTheme="minorAscii" w:hAnsiTheme="minorAscii" w:eastAsiaTheme="minorEastAsia" w:cstheme="minorEastAsia"/>
          <w:b w:val="0"/>
          <w:bCs w:val="0"/>
          <w:sz w:val="22"/>
          <w:szCs w:val="22"/>
        </w:rPr>
        <w:fldChar w:fldCharType="separate"/>
      </w:r>
      <w:r>
        <w:rPr>
          <w:rStyle w:val="6"/>
          <w:rFonts w:hint="default" w:asciiTheme="minorAscii" w:hAnsiTheme="minorAscii" w:eastAsiaTheme="minorEastAsia" w:cstheme="minorEastAsia"/>
          <w:b w:val="0"/>
          <w:bCs w:val="0"/>
          <w:sz w:val="22"/>
          <w:szCs w:val="22"/>
        </w:rPr>
        <w:t>https://thepeninsulaqatar.com/article/28/02/2025/60-people-killed-in-zimbabwes-rainfall-related-incidents</w:t>
      </w:r>
      <w:r>
        <w:rPr>
          <w:rStyle w:val="6"/>
          <w:rFonts w:hint="default" w:asciiTheme="minorAscii" w:hAnsiTheme="minorAscii" w:eastAsiaTheme="minorEastAsia" w:cstheme="minorEastAsia"/>
          <w:b w:val="0"/>
          <w:bCs w:val="0"/>
          <w:sz w:val="22"/>
          <w:szCs w:val="22"/>
        </w:rPr>
        <w:br w:type="textWrapping"/>
      </w:r>
      <w:r>
        <w:rPr>
          <w:rStyle w:val="6"/>
          <w:rFonts w:hint="default" w:asciiTheme="minorAscii" w:hAnsiTheme="minorAscii" w:eastAsiaTheme="minorEastAsia" w:cstheme="minorEastAsia"/>
          <w:b w:val="0"/>
          <w:bCs w:val="0"/>
          <w:sz w:val="22"/>
          <w:szCs w:val="22"/>
        </w:rPr>
        <w:br w:type="textWrapping"/>
      </w:r>
      <w:r>
        <w:rPr>
          <w:rStyle w:val="6"/>
          <w:rFonts w:hint="default" w:asciiTheme="minorAscii" w:hAnsiTheme="minorAscii" w:eastAsiaTheme="minorEastAsia" w:cstheme="minorEastAsia"/>
          <w:b w:val="0"/>
          <w:bCs w:val="0"/>
          <w:color w:val="auto"/>
          <w:sz w:val="22"/>
          <w:szCs w:val="22"/>
          <w:u w:val="none"/>
          <w:lang w:val="en-US"/>
        </w:rPr>
        <w:t>28 February 2025</w:t>
      </w:r>
      <w:r>
        <w:rPr>
          <w:rStyle w:val="6"/>
          <w:rFonts w:hint="default" w:asciiTheme="minorAscii" w:hAnsiTheme="minorAscii" w:eastAsiaTheme="minorEastAsia" w:cstheme="minorEastAsia"/>
          <w:b w:val="0"/>
          <w:bCs w:val="0"/>
          <w:sz w:val="22"/>
          <w:szCs w:val="22"/>
        </w:rPr>
        <w:br w:type="textWrapping"/>
      </w:r>
      <w:r>
        <w:rPr>
          <w:rFonts w:hint="default" w:asciiTheme="minorAscii" w:hAnsiTheme="minorAscii" w:eastAsiaTheme="minorEastAsia" w:cstheme="minorEastAsia"/>
          <w:b w:val="0"/>
          <w:bCs w:val="0"/>
          <w:sz w:val="22"/>
          <w:szCs w:val="22"/>
        </w:rPr>
        <w:fldChar w:fldCharType="end"/>
      </w:r>
      <w:r>
        <w:rPr>
          <w:rFonts w:hint="default" w:asciiTheme="minorAscii" w:hAnsiTheme="minorAscii" w:eastAsiaTheme="minorEastAsia" w:cstheme="minorEastAsia"/>
          <w:sz w:val="22"/>
          <w:szCs w:val="22"/>
        </w:rPr>
        <w:br w:type="textWrapping"/>
      </w:r>
      <w:r>
        <w:t xml:space="preserve">Xinhua </w:t>
      </w:r>
    </w:p>
    <w:p w14:paraId="2237CAB3">
      <w:pPr>
        <w:pStyle w:val="7"/>
        <w:keepNext w:val="0"/>
        <w:keepLines w:val="0"/>
        <w:widowControl/>
        <w:suppressLineNumbers w:val="0"/>
        <w:rPr>
          <w:rFonts w:hint="default" w:asciiTheme="minorAscii" w:hAnsiTheme="minorAscii" w:eastAsiaTheme="minorEastAsia" w:cstheme="minorEastAsia"/>
          <w:sz w:val="22"/>
          <w:szCs w:val="22"/>
        </w:rPr>
      </w:pPr>
      <w:bookmarkStart w:id="0" w:name="_GoBack"/>
      <w:bookmarkEnd w:id="0"/>
      <w:r>
        <w:rPr>
          <w:rFonts w:hint="default" w:asciiTheme="minorAscii" w:hAnsiTheme="minorAscii" w:eastAsiaTheme="minorEastAsia" w:cstheme="minorEastAsia"/>
          <w:sz w:val="22"/>
          <w:szCs w:val="22"/>
        </w:rPr>
        <w:t>Harare: A total of 60 people have died and nine others have been injured in rainfall-related incidents across Zimbabwe since the start of the rainy season last October, the Department of Civil Protection (DCP) said Thursday.</w:t>
      </w:r>
    </w:p>
    <w:p w14:paraId="53304CFA">
      <w:pPr>
        <w:pStyle w:val="7"/>
        <w:keepNext w:val="0"/>
        <w:keepLines w:val="0"/>
        <w:widowControl/>
        <w:suppressLineNumbers w:val="0"/>
        <w:rPr>
          <w:rFonts w:hint="default" w:asciiTheme="minorAscii" w:hAnsiTheme="minorAscii" w:eastAsiaTheme="minorEastAsia" w:cstheme="minorEastAsia"/>
          <w:sz w:val="22"/>
          <w:szCs w:val="22"/>
        </w:rPr>
      </w:pPr>
      <w:r>
        <w:rPr>
          <w:rFonts w:hint="default" w:asciiTheme="minorAscii" w:hAnsiTheme="minorAscii" w:eastAsiaTheme="minorEastAsia" w:cstheme="minorEastAsia"/>
          <w:sz w:val="22"/>
          <w:szCs w:val="22"/>
        </w:rPr>
        <w:t>After experiencing below-average rainfall between October and December 2024, the country has seen significant downpours since January, triggering a series of rain-induced disasters, including drownings and lightning strikes.</w:t>
      </w:r>
    </w:p>
    <w:p w14:paraId="55229F2C">
      <w:pPr>
        <w:pStyle w:val="7"/>
        <w:keepNext w:val="0"/>
        <w:keepLines w:val="0"/>
        <w:widowControl/>
        <w:suppressLineNumbers w:val="0"/>
        <w:rPr>
          <w:rFonts w:hint="default" w:asciiTheme="minorAscii" w:hAnsiTheme="minorAscii" w:eastAsiaTheme="minorEastAsia" w:cstheme="minorEastAsia"/>
          <w:sz w:val="22"/>
          <w:szCs w:val="22"/>
        </w:rPr>
      </w:pPr>
      <w:r>
        <w:rPr>
          <w:rFonts w:hint="default" w:asciiTheme="minorAscii" w:hAnsiTheme="minorAscii" w:eastAsiaTheme="minorEastAsia" w:cstheme="minorEastAsia"/>
          <w:sz w:val="22"/>
          <w:szCs w:val="22"/>
        </w:rPr>
        <w:t>According to a situation report issued by the DCP, the heavy rains have caused damage to public infrastructure, including schools, health facilities, roads, bridges, dams, electricity poles, and irrigation infrastructure.</w:t>
      </w:r>
    </w:p>
    <w:p w14:paraId="6B4C8CEB">
      <w:pPr>
        <w:pStyle w:val="7"/>
        <w:keepNext w:val="0"/>
        <w:keepLines w:val="0"/>
        <w:widowControl/>
        <w:suppressLineNumbers w:val="0"/>
        <w:rPr>
          <w:rFonts w:hint="default" w:asciiTheme="minorAscii" w:hAnsiTheme="minorAscii" w:eastAsiaTheme="minorEastAsia" w:cstheme="minorEastAsia"/>
          <w:sz w:val="22"/>
          <w:szCs w:val="22"/>
        </w:rPr>
      </w:pPr>
      <w:r>
        <w:rPr>
          <w:rFonts w:hint="default" w:asciiTheme="minorAscii" w:hAnsiTheme="minorAscii" w:eastAsiaTheme="minorEastAsia" w:cstheme="minorEastAsia"/>
          <w:sz w:val="22"/>
          <w:szCs w:val="22"/>
        </w:rPr>
        <w:t>Zimbabwean President Emmerson Mnangagwa has extended condolences to affected families, said Minister of Local Government and Public Works Daniel Garwe, while also expressing sorrow over the loss of lives and the destruction of public infrastructure caused by the rainfall-induced disasters.</w:t>
      </w:r>
    </w:p>
    <w:p w14:paraId="4CB4ABD0">
      <w:pPr>
        <w:pStyle w:val="7"/>
        <w:keepNext w:val="0"/>
        <w:keepLines w:val="0"/>
        <w:widowControl/>
        <w:suppressLineNumbers w:val="0"/>
        <w:rPr>
          <w:rFonts w:hint="default" w:asciiTheme="minorAscii" w:hAnsiTheme="minorAscii" w:eastAsiaTheme="minorEastAsia" w:cstheme="minorEastAsia"/>
          <w:sz w:val="22"/>
          <w:szCs w:val="22"/>
        </w:rPr>
      </w:pPr>
      <w:r>
        <w:rPr>
          <w:rFonts w:hint="default" w:asciiTheme="minorAscii" w:hAnsiTheme="minorAscii" w:eastAsiaTheme="minorEastAsia" w:cstheme="minorEastAsia"/>
          <w:sz w:val="22"/>
          <w:szCs w:val="22"/>
        </w:rPr>
        <w:t>The minister encouraged artisanal miners to suspend operations until ground conditions stabilize and called on citizens to avoid open areas during storms, refrain from crossing flooded rivers, and stay informed through reliable weather updates.</w:t>
      </w:r>
    </w:p>
    <w:p w14:paraId="2DFDB6E9">
      <w:pPr>
        <w:pStyle w:val="7"/>
        <w:keepNext w:val="0"/>
        <w:keepLines w:val="0"/>
        <w:widowControl/>
        <w:suppressLineNumbers w:val="0"/>
        <w:rPr>
          <w:rFonts w:hint="default" w:asciiTheme="minorAscii" w:hAnsiTheme="minorAscii" w:eastAsiaTheme="minorEastAsia" w:cstheme="minorEastAsia"/>
          <w:sz w:val="22"/>
          <w:szCs w:val="22"/>
        </w:rPr>
      </w:pPr>
      <w:r>
        <w:rPr>
          <w:rFonts w:hint="default" w:asciiTheme="minorAscii" w:hAnsiTheme="minorAscii" w:eastAsiaTheme="minorEastAsia" w:cstheme="minorEastAsia"/>
          <w:sz w:val="22"/>
          <w:szCs w:val="22"/>
        </w:rPr>
        <w:t>The DCP, in collaboration with police and the Zimbabwe Defense Forces, is actively conducting search and rescue operations, while the government continues to mobilize resources for recovery efforts, he added.</w:t>
      </w:r>
    </w:p>
    <w:p w14:paraId="03E39C63">
      <w:pPr>
        <w:pStyle w:val="7"/>
        <w:keepNext w:val="0"/>
        <w:keepLines w:val="0"/>
        <w:widowControl/>
        <w:suppressLineNumbers w:val="0"/>
        <w:rPr>
          <w:rFonts w:hint="default" w:asciiTheme="minorAscii" w:hAnsiTheme="minorAscii" w:eastAsiaTheme="minorEastAsia" w:cstheme="minorEastAsia"/>
          <w:sz w:val="22"/>
          <w:szCs w:val="22"/>
        </w:rPr>
      </w:pPr>
      <w:r>
        <w:rPr>
          <w:rFonts w:hint="default" w:asciiTheme="minorAscii" w:hAnsiTheme="minorAscii" w:eastAsiaTheme="minorEastAsia" w:cstheme="minorEastAsia"/>
          <w:sz w:val="22"/>
          <w:szCs w:val="22"/>
        </w:rPr>
        <w:t>Zimbabwe's rainy season typically runs from October to March.</w:t>
      </w:r>
    </w:p>
    <w:p w14:paraId="6A87A368">
      <w:pPr>
        <w:rPr>
          <w:rFonts w:hint="default" w:asciiTheme="minorAscii" w:hAnsiTheme="minorAscii" w:eastAsiaTheme="minorEastAsia" w:cstheme="minorEastAsia"/>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E6AFD"/>
    <w:rsid w:val="23F573C4"/>
    <w:rsid w:val="647E6AFD"/>
    <w:rsid w:val="7039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2025-03-03T16:29:00Z</dcterms:created>
  <dc:creator>WPS_1733163479</dc:creator>
  <cp:lastModifiedBy>WPS_1733163479</cp:lastModifiedBy>
  <dcterms:modified xsi:type="dcterms:W3CDTF">2025-03-03T20:22:48Z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304F3F0A49EF4848BFBE1FA223D01CB1_11</vt:lpwstr>
  </property>
</Properties>
</file>