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2AF8A" w14:textId="4DC2710E" w:rsidR="00F1454F" w:rsidRPr="00D51775" w:rsidRDefault="00F1454F" w:rsidP="009D1623">
      <w:pPr>
        <w:spacing w:after="0"/>
        <w:rPr>
          <w:b/>
          <w:bCs/>
        </w:rPr>
      </w:pPr>
      <w:r w:rsidRPr="00D51775">
        <w:rPr>
          <w:b/>
          <w:bCs/>
        </w:rPr>
        <w:t>How the Jesus Christ of Latter-Day Saints Church and Busoga Kingdom Lightning project will boost enrolment</w:t>
      </w:r>
      <w:r w:rsidR="009D1623">
        <w:rPr>
          <w:b/>
          <w:bCs/>
        </w:rPr>
        <w:t xml:space="preserve"> </w:t>
      </w:r>
      <w:r w:rsidRPr="00D51775">
        <w:rPr>
          <w:b/>
          <w:bCs/>
        </w:rPr>
        <w:t>-</w:t>
      </w:r>
      <w:r w:rsidR="009D1623">
        <w:rPr>
          <w:b/>
          <w:bCs/>
        </w:rPr>
        <w:t xml:space="preserve"> </w:t>
      </w:r>
      <w:r w:rsidRPr="00D51775">
        <w:rPr>
          <w:b/>
          <w:bCs/>
        </w:rPr>
        <w:t>Uganda</w:t>
      </w:r>
    </w:p>
    <w:p w14:paraId="0265CFB0" w14:textId="54300903" w:rsidR="00F1454F" w:rsidRDefault="00D1326F" w:rsidP="009D1623">
      <w:pPr>
        <w:spacing w:after="0"/>
      </w:pPr>
      <w:r>
        <w:br/>
      </w:r>
      <w:hyperlink r:id="rId4" w:history="1">
        <w:r w:rsidRPr="00B9647E">
          <w:rPr>
            <w:rStyle w:val="Hyperlink"/>
          </w:rPr>
          <w:t xml:space="preserve">https://www.newvision.co.ug/category/blogs/how-the-jesus-christ-of-latter-day-saints-chu-NV_193691 - </w:t>
        </w:r>
        <w:proofErr w:type="spellStart"/>
        <w:r w:rsidRPr="00B9647E">
          <w:rPr>
            <w:rStyle w:val="Hyperlink"/>
          </w:rPr>
          <w:t>google_vignette</w:t>
        </w:r>
        <w:proofErr w:type="spellEnd"/>
      </w:hyperlink>
      <w:r w:rsidR="00F1454F">
        <w:br/>
      </w:r>
      <w:r w:rsidR="00F1454F">
        <w:br/>
      </w:r>
      <w:r w:rsidR="00F1454F">
        <w:rPr>
          <w:rStyle w:val="Strong"/>
          <w:i/>
          <w:iCs/>
        </w:rPr>
        <w:t xml:space="preserve">John </w:t>
      </w:r>
      <w:proofErr w:type="spellStart"/>
      <w:r w:rsidR="00F1454F">
        <w:rPr>
          <w:rStyle w:val="Strong"/>
          <w:i/>
          <w:iCs/>
        </w:rPr>
        <w:t>Naku</w:t>
      </w:r>
      <w:proofErr w:type="spellEnd"/>
      <w:r w:rsidR="00F1454F">
        <w:rPr>
          <w:rStyle w:val="Strong"/>
          <w:i/>
          <w:iCs/>
        </w:rPr>
        <w:t xml:space="preserve"> </w:t>
      </w:r>
      <w:r w:rsidR="00F1454F">
        <w:rPr>
          <w:rStyle w:val="Strong"/>
          <w:i/>
          <w:iCs/>
        </w:rPr>
        <w:br/>
      </w:r>
      <w:r w:rsidR="00F1454F">
        <w:rPr>
          <w:rStyle w:val="Strong"/>
          <w:i/>
          <w:iCs/>
        </w:rPr>
        <w:br/>
      </w:r>
      <w:r w:rsidR="00F1454F" w:rsidRPr="00D51775">
        <w:rPr>
          <w:rStyle w:val="Strong"/>
          <w:b w:val="0"/>
          <w:bCs w:val="0"/>
        </w:rPr>
        <w:t xml:space="preserve">Teacher Loy </w:t>
      </w:r>
      <w:proofErr w:type="spellStart"/>
      <w:r w:rsidR="00F1454F" w:rsidRPr="00D51775">
        <w:rPr>
          <w:rStyle w:val="Strong"/>
          <w:b w:val="0"/>
          <w:bCs w:val="0"/>
        </w:rPr>
        <w:t>Kanage</w:t>
      </w:r>
      <w:proofErr w:type="spellEnd"/>
      <w:r w:rsidR="00F1454F" w:rsidRPr="00D51775">
        <w:rPr>
          <w:rStyle w:val="Strong"/>
          <w:b w:val="0"/>
          <w:bCs w:val="0"/>
        </w:rPr>
        <w:t xml:space="preserve"> was killed by lightning at </w:t>
      </w:r>
      <w:proofErr w:type="spellStart"/>
      <w:r w:rsidR="00F1454F" w:rsidRPr="00D51775">
        <w:rPr>
          <w:rStyle w:val="Strong"/>
          <w:b w:val="0"/>
          <w:bCs w:val="0"/>
        </w:rPr>
        <w:t>Nambaale</w:t>
      </w:r>
      <w:proofErr w:type="spellEnd"/>
      <w:r w:rsidR="00F1454F" w:rsidRPr="00D51775">
        <w:rPr>
          <w:rStyle w:val="Strong"/>
          <w:b w:val="0"/>
          <w:bCs w:val="0"/>
        </w:rPr>
        <w:t xml:space="preserve"> Primary School in the rural Iganga District late last year. She left behind seven orphans</w:t>
      </w:r>
      <w:r w:rsidR="00F1454F" w:rsidRPr="00D51775">
        <w:rPr>
          <w:rStyle w:val="Strong"/>
        </w:rPr>
        <w:t>.</w:t>
      </w:r>
      <w:r w:rsidR="00D51775" w:rsidRPr="00D51775">
        <w:rPr>
          <w:rStyle w:val="Strong"/>
        </w:rPr>
        <w:t xml:space="preserve"> </w:t>
      </w:r>
      <w:r w:rsidR="00F1454F" w:rsidRPr="00D51775">
        <w:t>Additionally</w:t>
      </w:r>
      <w:r w:rsidR="00F1454F">
        <w:t xml:space="preserve">, on Saturday, January 13, 2024, lightning struck four students at </w:t>
      </w:r>
      <w:proofErr w:type="spellStart"/>
      <w:r w:rsidR="00F1454F">
        <w:t>Kitagata</w:t>
      </w:r>
      <w:proofErr w:type="spellEnd"/>
      <w:r w:rsidR="00F1454F">
        <w:t xml:space="preserve"> Central Primary School. They were buried at </w:t>
      </w:r>
      <w:proofErr w:type="spellStart"/>
      <w:r w:rsidR="00F1454F">
        <w:t>Marembo</w:t>
      </w:r>
      <w:proofErr w:type="spellEnd"/>
      <w:r w:rsidR="00F1454F">
        <w:t xml:space="preserve"> Ward, </w:t>
      </w:r>
      <w:proofErr w:type="spellStart"/>
      <w:r w:rsidR="00F1454F">
        <w:t>Kitagata</w:t>
      </w:r>
      <w:proofErr w:type="spellEnd"/>
      <w:r w:rsidR="00F1454F">
        <w:t xml:space="preserve"> Town Council, Sheema District, early in the year. These were Mzee </w:t>
      </w:r>
      <w:proofErr w:type="spellStart"/>
      <w:r w:rsidR="00F1454F">
        <w:t>Bintabara's</w:t>
      </w:r>
      <w:proofErr w:type="spellEnd"/>
      <w:r w:rsidR="00F1454F">
        <w:t xml:space="preserve"> grandsons.</w:t>
      </w:r>
    </w:p>
    <w:p w14:paraId="16DD54CD" w14:textId="21BE511B" w:rsidR="00F1454F" w:rsidRDefault="00D51775" w:rsidP="009D1623">
      <w:pPr>
        <w:spacing w:after="0"/>
      </w:pPr>
      <w:r>
        <w:br/>
      </w:r>
      <w:r w:rsidR="00F1454F">
        <w:t xml:space="preserve">If we had listened to the advice to plant more trees whose branches would act as windbreakers in the event of hailstorms and thunder, we could have avoided these and other needless incidents. Thunder is created when lightning passes through the air. The lightning </w:t>
      </w:r>
      <w:proofErr w:type="gramStart"/>
      <w:r w:rsidR="00F1454F">
        <w:t>discharge heats</w:t>
      </w:r>
      <w:proofErr w:type="gramEnd"/>
      <w:r w:rsidR="00F1454F">
        <w:t xml:space="preserve"> the air rapidly and causes it to expand. The temperature of the air in the lightning channel may reach as high as 50,000 degrees Fahrenheit, five times hotter than the surface of the sun. And lightning can strike directly, through side flash, underground current, conduction and streamers.</w:t>
      </w:r>
    </w:p>
    <w:p w14:paraId="440B095A" w14:textId="1D3A47EF" w:rsidR="00F1454F" w:rsidRDefault="00D51775" w:rsidP="009D1623">
      <w:pPr>
        <w:spacing w:after="0"/>
      </w:pPr>
      <w:r>
        <w:br/>
      </w:r>
      <w:r w:rsidR="00F1454F">
        <w:t xml:space="preserve">Under condition of anonymity, one of the nation's top educators disclosed that the Government was failing to </w:t>
      </w:r>
      <w:proofErr w:type="spellStart"/>
      <w:r w:rsidR="00F1454F">
        <w:t>prioritise</w:t>
      </w:r>
      <w:proofErr w:type="spellEnd"/>
      <w:r w:rsidR="00F1454F">
        <w:t xml:space="preserve"> Lightning Arrestors </w:t>
      </w:r>
      <w:proofErr w:type="gramStart"/>
      <w:r w:rsidR="00F1454F">
        <w:t>in order to</w:t>
      </w:r>
      <w:proofErr w:type="gramEnd"/>
      <w:r w:rsidR="00F1454F">
        <w:t xml:space="preserve"> safeguard students' futures.</w:t>
      </w:r>
    </w:p>
    <w:p w14:paraId="76729A1C" w14:textId="5FE66E78" w:rsidR="00F1454F" w:rsidRDefault="00D51775" w:rsidP="009D1623">
      <w:pPr>
        <w:spacing w:after="0"/>
      </w:pPr>
      <w:r>
        <w:br/>
      </w:r>
      <w:r w:rsidR="00F1454F">
        <w:t xml:space="preserve">According to information currently available, enrolment at the two schools has begun to decline </w:t>
      </w:r>
      <w:proofErr w:type="gramStart"/>
      <w:r w:rsidR="00F1454F">
        <w:t>as a result of</w:t>
      </w:r>
      <w:proofErr w:type="gramEnd"/>
      <w:r w:rsidR="00F1454F">
        <w:t xml:space="preserve"> the aforementioned tragedies due to students' dread of becoming victims in the unlikely event that lightning strikes their respective buildings again.</w:t>
      </w:r>
    </w:p>
    <w:p w14:paraId="258F0AE7" w14:textId="2628D8D9" w:rsidR="00F1454F" w:rsidRDefault="00D51775" w:rsidP="009D1623">
      <w:pPr>
        <w:spacing w:after="0"/>
      </w:pPr>
      <w:r>
        <w:br/>
      </w:r>
      <w:r w:rsidR="00F1454F">
        <w:t xml:space="preserve">In response to this dire situation, Busoga Kingdom and The Church of Jesus Christ of Latter-Day Saints installed Lightning Arrestors in a few chosen schools </w:t>
      </w:r>
      <w:proofErr w:type="gramStart"/>
      <w:r w:rsidR="00F1454F">
        <w:t>in an effort to</w:t>
      </w:r>
      <w:proofErr w:type="gramEnd"/>
      <w:r w:rsidR="00F1454F">
        <w:t xml:space="preserve"> prevent similar incidents from happening in the future.</w:t>
      </w:r>
    </w:p>
    <w:p w14:paraId="7BA1F497" w14:textId="64ECD02E" w:rsidR="00F1454F" w:rsidRDefault="00D51775" w:rsidP="009D1623">
      <w:pPr>
        <w:spacing w:after="0"/>
      </w:pPr>
      <w:r>
        <w:br/>
      </w:r>
      <w:r w:rsidR="00F1454F">
        <w:t xml:space="preserve">Fortunately, lightning arrestors that are fully operational and free of charge have subsequently been erected at </w:t>
      </w:r>
      <w:proofErr w:type="spellStart"/>
      <w:r w:rsidR="00F1454F">
        <w:t>Nambaale</w:t>
      </w:r>
      <w:proofErr w:type="spellEnd"/>
      <w:r w:rsidR="00F1454F">
        <w:t xml:space="preserve"> Primary School and </w:t>
      </w:r>
      <w:proofErr w:type="spellStart"/>
      <w:r w:rsidR="00F1454F">
        <w:t>Kitagata</w:t>
      </w:r>
      <w:proofErr w:type="spellEnd"/>
      <w:r w:rsidR="00F1454F">
        <w:t xml:space="preserve"> Central Primary School.</w:t>
      </w:r>
    </w:p>
    <w:p w14:paraId="0F31394C" w14:textId="4E008F5A" w:rsidR="00F1454F" w:rsidRDefault="00D51775" w:rsidP="009D1623">
      <w:pPr>
        <w:spacing w:after="0"/>
      </w:pPr>
      <w:r>
        <w:br/>
      </w:r>
      <w:r w:rsidR="00F1454F">
        <w:t xml:space="preserve">The Lightning Arrestor that has been erected, according to Aminah Namutebi, Head Teacher of </w:t>
      </w:r>
      <w:proofErr w:type="spellStart"/>
      <w:r w:rsidR="00F1454F">
        <w:t>Nambaale</w:t>
      </w:r>
      <w:proofErr w:type="spellEnd"/>
      <w:r w:rsidR="00F1454F">
        <w:t xml:space="preserve"> Primary School, will boost the confidence of the school community, parents, teachers, and support staff who had previously lost motivation due to the untimely loss of Teacher Loy </w:t>
      </w:r>
      <w:proofErr w:type="spellStart"/>
      <w:r w:rsidR="00F1454F">
        <w:t>Kanage</w:t>
      </w:r>
      <w:proofErr w:type="spellEnd"/>
      <w:r w:rsidR="00F1454F">
        <w:t>.</w:t>
      </w:r>
    </w:p>
    <w:p w14:paraId="6E6FD693" w14:textId="784018B3" w:rsidR="00F1454F" w:rsidRDefault="00D51775" w:rsidP="009D1623">
      <w:pPr>
        <w:spacing w:after="0"/>
      </w:pPr>
      <w:r>
        <w:br/>
      </w:r>
      <w:r w:rsidR="00F1454F">
        <w:t xml:space="preserve">Academic performance is anticipated to increase </w:t>
      </w:r>
      <w:proofErr w:type="gramStart"/>
      <w:r w:rsidR="00F1454F">
        <w:t>as a result of</w:t>
      </w:r>
      <w:proofErr w:type="gramEnd"/>
      <w:r w:rsidR="00F1454F">
        <w:t xml:space="preserve"> the project's installation of multiple arrestors at no cost to schools. More students are predicted to attend class since they feel more secure while learning.</w:t>
      </w:r>
    </w:p>
    <w:p w14:paraId="5387A78F" w14:textId="5D6B4B99" w:rsidR="00F1454F" w:rsidRDefault="00D51775" w:rsidP="009D1623">
      <w:pPr>
        <w:spacing w:after="0"/>
      </w:pPr>
      <w:r>
        <w:br/>
      </w:r>
      <w:r w:rsidR="00F1454F">
        <w:t xml:space="preserve">Even though a number of lives were </w:t>
      </w:r>
      <w:proofErr w:type="gramStart"/>
      <w:r w:rsidR="00F1454F">
        <w:t>lost</w:t>
      </w:r>
      <w:proofErr w:type="gramEnd"/>
      <w:r w:rsidR="00F1454F">
        <w:t xml:space="preserve"> and no amount of money or compensation can make up for the </w:t>
      </w:r>
      <w:r w:rsidR="00F1454F">
        <w:lastRenderedPageBreak/>
        <w:t>spirits of the deceased, the establishment of Busoga Kingdom in collaboration with The Church of Jesus Christ of Latter-Day Saints offers great promise for the future.</w:t>
      </w:r>
    </w:p>
    <w:p w14:paraId="1633F0FE" w14:textId="6AEE9231" w:rsidR="00F1454F" w:rsidRDefault="00D51775" w:rsidP="009D1623">
      <w:pPr>
        <w:spacing w:after="0"/>
      </w:pPr>
      <w:r>
        <w:br/>
      </w:r>
      <w:r w:rsidR="00F1454F">
        <w:t xml:space="preserve">As a result, a multiplier effect of some kind is anticipated, and everyone involved is tasked with making our children's safety at school their </w:t>
      </w:r>
      <w:proofErr w:type="gramStart"/>
      <w:r w:rsidR="00F1454F">
        <w:t>first priority</w:t>
      </w:r>
      <w:proofErr w:type="gramEnd"/>
      <w:r w:rsidR="00F1454F">
        <w:t>.</w:t>
      </w:r>
    </w:p>
    <w:p w14:paraId="73C82045" w14:textId="61B10428" w:rsidR="00AB52A5" w:rsidRDefault="00AB52A5" w:rsidP="009D1623">
      <w:pPr>
        <w:spacing w:after="0"/>
      </w:pPr>
    </w:p>
    <w:sectPr w:rsidR="00AB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4F"/>
    <w:rsid w:val="00217E5C"/>
    <w:rsid w:val="009D1623"/>
    <w:rsid w:val="00AB52A5"/>
    <w:rsid w:val="00CB0ABB"/>
    <w:rsid w:val="00D1326F"/>
    <w:rsid w:val="00D51775"/>
    <w:rsid w:val="00F1454F"/>
    <w:rsid w:val="00F7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8F42"/>
  <w15:chartTrackingRefBased/>
  <w15:docId w15:val="{BAEC77D1-B060-472D-9C4F-38DF2414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54F"/>
    <w:rPr>
      <w:color w:val="0563C1" w:themeColor="hyperlink"/>
      <w:u w:val="single"/>
    </w:rPr>
  </w:style>
  <w:style w:type="character" w:styleId="UnresolvedMention">
    <w:name w:val="Unresolved Mention"/>
    <w:basedOn w:val="DefaultParagraphFont"/>
    <w:uiPriority w:val="99"/>
    <w:semiHidden/>
    <w:unhideWhenUsed/>
    <w:rsid w:val="00F1454F"/>
    <w:rPr>
      <w:color w:val="605E5C"/>
      <w:shd w:val="clear" w:color="auto" w:fill="E1DFDD"/>
    </w:rPr>
  </w:style>
  <w:style w:type="paragraph" w:styleId="NormalWeb">
    <w:name w:val="Normal (Web)"/>
    <w:basedOn w:val="Normal"/>
    <w:uiPriority w:val="99"/>
    <w:semiHidden/>
    <w:unhideWhenUsed/>
    <w:rsid w:val="00F1454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14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91561">
      <w:bodyDiv w:val="1"/>
      <w:marLeft w:val="0"/>
      <w:marRight w:val="0"/>
      <w:marTop w:val="0"/>
      <w:marBottom w:val="0"/>
      <w:divBdr>
        <w:top w:val="none" w:sz="0" w:space="0" w:color="auto"/>
        <w:left w:val="none" w:sz="0" w:space="0" w:color="auto"/>
        <w:bottom w:val="none" w:sz="0" w:space="0" w:color="auto"/>
        <w:right w:val="none" w:sz="0" w:space="0" w:color="auto"/>
      </w:divBdr>
    </w:div>
    <w:div w:id="17578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vision.co.ug/category/blogs/how-the-jesus-christ-of-latter-day-saints-chu-NV_193691%20-%20google_vign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2024-09-11T16:48:00Z</dcterms:created>
  <dcterms:modified xsi:type="dcterms:W3CDTF">2024-09-11T16:48:00Z</dcterms:modified>
</cp:coreProperties>
</file>