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5F19B" w14:textId="773599D4" w:rsidR="004D6891" w:rsidRPr="004D6891" w:rsidRDefault="004D6891" w:rsidP="004D6891">
      <w:pPr>
        <w:rPr>
          <w:b/>
          <w:bCs/>
        </w:rPr>
      </w:pPr>
      <w:r w:rsidRPr="004D6891">
        <w:rPr>
          <w:b/>
          <w:bCs/>
        </w:rPr>
        <w:t>Heavy rains cause five deaths, 18 injuries in Rwanda in November</w:t>
      </w:r>
      <w:r>
        <w:rPr>
          <w:b/>
          <w:bCs/>
        </w:rPr>
        <w:t xml:space="preserve"> - Rwanda</w:t>
      </w:r>
    </w:p>
    <w:p w14:paraId="5DC284F9" w14:textId="77777777" w:rsidR="004D6891" w:rsidRPr="004D6891" w:rsidRDefault="004D6891" w:rsidP="004D6891">
      <w:r w:rsidRPr="004D6891">
        <w:t>Source: Xinhua</w:t>
      </w:r>
    </w:p>
    <w:p w14:paraId="0A74311B" w14:textId="77777777" w:rsidR="004D6891" w:rsidRPr="004D6891" w:rsidRDefault="004D6891" w:rsidP="004D6891">
      <w:r w:rsidRPr="004D6891">
        <w:t xml:space="preserve">Editor: </w:t>
      </w:r>
      <w:proofErr w:type="spellStart"/>
      <w:r w:rsidRPr="004D6891">
        <w:t>huaxia</w:t>
      </w:r>
      <w:proofErr w:type="spellEnd"/>
    </w:p>
    <w:p w14:paraId="268C9AD3" w14:textId="77777777" w:rsidR="004D6891" w:rsidRPr="004D6891" w:rsidRDefault="004D6891" w:rsidP="004D6891">
      <w:r w:rsidRPr="004D6891">
        <w:t>2024-11-27 20:27:00</w:t>
      </w:r>
    </w:p>
    <w:p w14:paraId="7B1C4519" w14:textId="72654582" w:rsidR="004D6891" w:rsidRPr="004D6891" w:rsidRDefault="004D6891" w:rsidP="004D6891">
      <w:r w:rsidRPr="004D6891">
        <w:t>https://english.news.cn/20241127/27d521b43d284fa1a567f4f62576c409/c.html</w:t>
      </w:r>
    </w:p>
    <w:p w14:paraId="0693D5FC" w14:textId="77777777" w:rsidR="004D6891" w:rsidRPr="004D6891" w:rsidRDefault="004D6891" w:rsidP="004D6891">
      <w:r w:rsidRPr="004D6891">
        <w:t xml:space="preserve">KIGALI, Nov. 27 (Xinhua) -- At least five people were killed and 18 others injured in November </w:t>
      </w:r>
      <w:proofErr w:type="gramStart"/>
      <w:r w:rsidRPr="004D6891">
        <w:t>as a result of</w:t>
      </w:r>
      <w:proofErr w:type="gramEnd"/>
      <w:r w:rsidRPr="004D6891">
        <w:t xml:space="preserve"> flooding, landslides, and lightning caused by torrential rains across Rwanda, the Ministry of Emergency Management said.</w:t>
      </w:r>
    </w:p>
    <w:p w14:paraId="7084C86F" w14:textId="77777777" w:rsidR="004D6891" w:rsidRPr="004D6891" w:rsidRDefault="004D6891" w:rsidP="004D6891">
      <w:r w:rsidRPr="004D6891">
        <w:t xml:space="preserve">The </w:t>
      </w:r>
      <w:proofErr w:type="gramStart"/>
      <w:r w:rsidRPr="004D6891">
        <w:t>rains</w:t>
      </w:r>
      <w:proofErr w:type="gramEnd"/>
      <w:r w:rsidRPr="004D6891">
        <w:t xml:space="preserve"> also destroyed or damaged houses, classroom blocks, plantations, and roads, the ministry said Tuesday in an update covering Nov. 1-24.</w:t>
      </w:r>
    </w:p>
    <w:p w14:paraId="310A4AC1" w14:textId="77777777" w:rsidR="004D6891" w:rsidRPr="004D6891" w:rsidRDefault="004D6891" w:rsidP="004D6891">
      <w:r w:rsidRPr="004D6891">
        <w:t xml:space="preserve">The hardest-hit districts include </w:t>
      </w:r>
      <w:proofErr w:type="spellStart"/>
      <w:r w:rsidRPr="004D6891">
        <w:t>Gakenke</w:t>
      </w:r>
      <w:proofErr w:type="spellEnd"/>
      <w:r w:rsidRPr="004D6891">
        <w:t xml:space="preserve">, Gasabo, </w:t>
      </w:r>
      <w:proofErr w:type="spellStart"/>
      <w:r w:rsidRPr="004D6891">
        <w:t>Rutsiro</w:t>
      </w:r>
      <w:proofErr w:type="spellEnd"/>
      <w:r w:rsidRPr="004D6891">
        <w:t xml:space="preserve">, </w:t>
      </w:r>
      <w:proofErr w:type="spellStart"/>
      <w:r w:rsidRPr="004D6891">
        <w:t>Gisagara</w:t>
      </w:r>
      <w:proofErr w:type="spellEnd"/>
      <w:r w:rsidRPr="004D6891">
        <w:t xml:space="preserve">, </w:t>
      </w:r>
      <w:proofErr w:type="spellStart"/>
      <w:r w:rsidRPr="004D6891">
        <w:t>Kamonyi</w:t>
      </w:r>
      <w:proofErr w:type="spellEnd"/>
      <w:r w:rsidRPr="004D6891">
        <w:t xml:space="preserve">, </w:t>
      </w:r>
      <w:proofErr w:type="spellStart"/>
      <w:r w:rsidRPr="004D6891">
        <w:t>Gatsibo</w:t>
      </w:r>
      <w:proofErr w:type="spellEnd"/>
      <w:r w:rsidRPr="004D6891">
        <w:t xml:space="preserve">, </w:t>
      </w:r>
      <w:proofErr w:type="spellStart"/>
      <w:r w:rsidRPr="004D6891">
        <w:t>Ngororero</w:t>
      </w:r>
      <w:proofErr w:type="spellEnd"/>
      <w:r w:rsidRPr="004D6891">
        <w:t xml:space="preserve">, and </w:t>
      </w:r>
      <w:proofErr w:type="spellStart"/>
      <w:r w:rsidRPr="004D6891">
        <w:t>Rusizi</w:t>
      </w:r>
      <w:proofErr w:type="spellEnd"/>
      <w:r w:rsidRPr="004D6891">
        <w:t>, it said.</w:t>
      </w:r>
    </w:p>
    <w:p w14:paraId="72E28E79" w14:textId="77777777" w:rsidR="004D6891" w:rsidRPr="004D6891" w:rsidRDefault="004D6891" w:rsidP="004D6891">
      <w:r w:rsidRPr="004D6891">
        <w:t xml:space="preserve">Philippe </w:t>
      </w:r>
      <w:proofErr w:type="spellStart"/>
      <w:r w:rsidRPr="004D6891">
        <w:t>Habinshuti</w:t>
      </w:r>
      <w:proofErr w:type="spellEnd"/>
      <w:r w:rsidRPr="004D6891">
        <w:t>, the ministry's permanent secretary, urged people living in high-risk zones to relocate to safer areas.</w:t>
      </w:r>
    </w:p>
    <w:p w14:paraId="7880B948" w14:textId="77777777" w:rsidR="004D6891" w:rsidRPr="004D6891" w:rsidRDefault="004D6891" w:rsidP="004D6891">
      <w:r w:rsidRPr="004D6891">
        <w:t>In May last year, floods and landslides struck western and northern Rwanda, resulting in the death of 135 people. </w:t>
      </w:r>
      <w:r w:rsidRPr="004D6891">
        <w:rPr>
          <w:rFonts w:ascii="Arial" w:hAnsi="Arial" w:cs="Arial"/>
        </w:rPr>
        <w:t>■</w:t>
      </w:r>
    </w:p>
    <w:p w14:paraId="76859694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91"/>
    <w:rsid w:val="004D6891"/>
    <w:rsid w:val="0074234A"/>
    <w:rsid w:val="00D97941"/>
    <w:rsid w:val="00D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63D4"/>
  <w15:chartTrackingRefBased/>
  <w15:docId w15:val="{EF834B28-4F9E-4242-BABC-D7C9B4AF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8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6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68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68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8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8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8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8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8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8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8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8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6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6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8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8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6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6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68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68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8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6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77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CCCCC"/>
                <w:right w:val="none" w:sz="0" w:space="0" w:color="auto"/>
              </w:divBdr>
              <w:divsChild>
                <w:div w:id="12377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7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CCCCC"/>
                <w:right w:val="none" w:sz="0" w:space="0" w:color="auto"/>
              </w:divBdr>
              <w:divsChild>
                <w:div w:id="16949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2024-11-30T21:29:00Z</dcterms:created>
  <dcterms:modified xsi:type="dcterms:W3CDTF">2024-11-30T21:30:00Z</dcterms:modified>
</cp:coreProperties>
</file>