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50182">
      <w:pPr>
        <w:pStyle w:val="2"/>
        <w:keepNext w:val="0"/>
        <w:keepLines w:val="0"/>
        <w:widowControl/>
        <w:suppressLineNumbers w:val="0"/>
        <w:rPr>
          <w:rFonts w:hint="default" w:asciiTheme="minorAscii" w:hAnsiTheme="minorAscii"/>
          <w:b w:val="0"/>
          <w:bCs w:val="0"/>
          <w:sz w:val="22"/>
          <w:szCs w:val="22"/>
        </w:rPr>
      </w:pPr>
      <w:bookmarkStart w:id="0" w:name="_GoBack"/>
      <w:r>
        <w:rPr>
          <w:rFonts w:hint="default" w:asciiTheme="minorAscii" w:hAnsiTheme="minorAscii"/>
          <w:sz w:val="22"/>
          <w:szCs w:val="22"/>
        </w:rPr>
        <w:t>Cattle herder dies in lightning strike at Kamuti</w:t>
      </w:r>
      <w:r>
        <w:rPr>
          <w:rFonts w:hint="default" w:asciiTheme="minorAscii" w:hAnsiTheme="minorAscii"/>
          <w:sz w:val="22"/>
          <w:szCs w:val="22"/>
          <w:lang w:val="en-US"/>
        </w:rPr>
        <w:t xml:space="preserve"> - Namibia </w:t>
      </w:r>
      <w:bookmarkEnd w:id="0"/>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"https://www.nampa.org/text/22570438" </w:instrText>
      </w:r>
      <w:r>
        <w:rPr>
          <w:rFonts w:hint="default" w:asciiTheme="minorAscii" w:hAnsiTheme="minorAscii"/>
          <w:b w:val="0"/>
          <w:bCs w:val="0"/>
          <w:sz w:val="22"/>
          <w:szCs w:val="22"/>
          <w:lang w:val="en-US"/>
        </w:rPr>
        <w:fldChar w:fldCharType="separate"/>
      </w:r>
      <w:r>
        <w:rPr>
          <w:rStyle w:val="5"/>
          <w:rFonts w:hint="default" w:asciiTheme="minorAscii" w:hAnsiTheme="minorAscii"/>
          <w:b w:val="0"/>
          <w:bCs w:val="0"/>
          <w:sz w:val="22"/>
          <w:szCs w:val="22"/>
          <w:lang w:val="en-US"/>
        </w:rPr>
        <w:t>https://www.nampa.org/text/22570438</w:t>
      </w:r>
      <w:r>
        <w:rPr>
          <w:rStyle w:val="5"/>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rPr>
        <w:t xml:space="preserve">23 </w:t>
      </w:r>
      <w:r>
        <w:rPr>
          <w:rFonts w:hint="default" w:asciiTheme="minorAscii" w:hAnsiTheme="minorAscii"/>
          <w:b w:val="0"/>
          <w:bCs w:val="0"/>
          <w:sz w:val="22"/>
          <w:szCs w:val="22"/>
          <w:lang w:val="en-US"/>
        </w:rPr>
        <w:t>february, 2025</w:t>
      </w:r>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rPr>
        <w:br w:type="textWrapping"/>
      </w:r>
      <w:r>
        <w:rPr>
          <w:rFonts w:hint="default" w:asciiTheme="minorAscii" w:hAnsiTheme="minorAscii"/>
          <w:b w:val="0"/>
          <w:bCs w:val="0"/>
          <w:sz w:val="22"/>
          <w:szCs w:val="22"/>
          <w:lang w:val="en-US"/>
        </w:rPr>
        <w:t>By NAMPA</w:t>
      </w:r>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rPr>
        <w:t>NKURENKURU</w:t>
      </w:r>
      <w:r>
        <w:rPr>
          <w:rFonts w:hint="default" w:asciiTheme="minorAscii" w:hAnsiTheme="minorAscii"/>
          <w:b w:val="0"/>
          <w:bCs w:val="0"/>
          <w:sz w:val="22"/>
          <w:szCs w:val="22"/>
          <w:lang w:val="en-US"/>
        </w:rPr>
        <w:t xml:space="preserve">- </w:t>
      </w:r>
      <w:r>
        <w:rPr>
          <w:rFonts w:hint="default" w:asciiTheme="minorAscii" w:hAnsiTheme="minorAscii"/>
          <w:b w:val="0"/>
          <w:bCs w:val="0"/>
          <w:sz w:val="22"/>
          <w:szCs w:val="22"/>
        </w:rPr>
        <w:t>A 33-year-old cattle herder, identified as Moyo Yishime, died after being struck by lightning at Kamuti village in the Kavango West Region on Friday.</w:t>
      </w:r>
      <w:r>
        <w:rPr>
          <w:rFonts w:hint="default" w:asciiTheme="minorAscii" w:hAnsiTheme="minorAscii"/>
          <w:b w:val="0"/>
          <w:bCs w:val="0"/>
          <w:sz w:val="22"/>
          <w:szCs w:val="22"/>
        </w:rPr>
        <w:br w:type="textWrapping"/>
      </w:r>
      <w:r>
        <w:rPr>
          <w:rFonts w:hint="default" w:asciiTheme="minorAscii" w:hAnsiTheme="minorAscii"/>
          <w:b w:val="0"/>
          <w:bCs w:val="0"/>
          <w:sz w:val="22"/>
          <w:szCs w:val="22"/>
        </w:rPr>
        <w:br w:type="textWrapping"/>
      </w:r>
      <w:r>
        <w:rPr>
          <w:rFonts w:hint="default" w:asciiTheme="minorAscii" w:hAnsiTheme="minorAscii"/>
          <w:b w:val="0"/>
          <w:bCs w:val="0"/>
          <w:sz w:val="22"/>
          <w:szCs w:val="22"/>
        </w:rPr>
        <w:t>Chief Inspector Raimbert Muronga of the Namibian Police Force in the region confirmed the incident, stating that it occurred between 15h00 and 17h00 at Kamuti village, Ncamagoro Constituency, in the Kavango West Region.</w:t>
      </w:r>
      <w:r>
        <w:rPr>
          <w:rFonts w:hint="default" w:asciiTheme="minorAscii" w:hAnsiTheme="minorAscii"/>
          <w:b w:val="0"/>
          <w:bCs w:val="0"/>
          <w:sz w:val="22"/>
          <w:szCs w:val="22"/>
        </w:rPr>
        <w:br w:type="textWrapping"/>
      </w:r>
      <w:r>
        <w:rPr>
          <w:rFonts w:hint="default" w:asciiTheme="minorAscii" w:hAnsiTheme="minorAscii"/>
          <w:b w:val="0"/>
          <w:bCs w:val="0"/>
          <w:sz w:val="22"/>
          <w:szCs w:val="22"/>
        </w:rPr>
        <w:br w:type="textWrapping"/>
      </w:r>
      <w:r>
        <w:rPr>
          <w:rFonts w:hint="default" w:asciiTheme="minorAscii" w:hAnsiTheme="minorAscii"/>
          <w:b w:val="0"/>
          <w:bCs w:val="0"/>
          <w:sz w:val="22"/>
          <w:szCs w:val="22"/>
        </w:rPr>
        <w:t>It is alleged that a community member found the deceased’s body on Saturday at around 16h45, approximately 500 metres away from the homestead in the bush.</w:t>
      </w:r>
      <w:r>
        <w:rPr>
          <w:rFonts w:hint="default" w:asciiTheme="minorAscii" w:hAnsiTheme="minorAscii"/>
          <w:b w:val="0"/>
          <w:bCs w:val="0"/>
          <w:sz w:val="22"/>
          <w:szCs w:val="22"/>
        </w:rPr>
        <w:br w:type="textWrapping"/>
      </w:r>
      <w:r>
        <w:rPr>
          <w:rFonts w:hint="default" w:asciiTheme="minorAscii" w:hAnsiTheme="minorAscii"/>
          <w:b w:val="0"/>
          <w:bCs w:val="0"/>
          <w:sz w:val="22"/>
          <w:szCs w:val="22"/>
        </w:rPr>
        <w:br w:type="textWrapping"/>
      </w:r>
      <w:r>
        <w:rPr>
          <w:rFonts w:hint="default" w:asciiTheme="minorAscii" w:hAnsiTheme="minorAscii"/>
          <w:b w:val="0"/>
          <w:bCs w:val="0"/>
          <w:sz w:val="22"/>
          <w:szCs w:val="22"/>
        </w:rPr>
        <w:t>Muronga said further information indicated that the deceased's body was discovered alongside three dead cattle a few metres away, all suspected to have been killed by the lightning strike.</w:t>
      </w:r>
      <w:r>
        <w:rPr>
          <w:rFonts w:hint="default" w:asciiTheme="minorAscii" w:hAnsiTheme="minorAscii"/>
          <w:b w:val="0"/>
          <w:bCs w:val="0"/>
          <w:sz w:val="22"/>
          <w:szCs w:val="22"/>
        </w:rPr>
        <w:br w:type="textWrapping"/>
      </w:r>
      <w:r>
        <w:rPr>
          <w:rFonts w:hint="default" w:asciiTheme="minorAscii" w:hAnsiTheme="minorAscii"/>
          <w:b w:val="0"/>
          <w:bCs w:val="0"/>
          <w:sz w:val="22"/>
          <w:szCs w:val="22"/>
        </w:rPr>
        <w:br w:type="textWrapping"/>
      </w:r>
      <w:r>
        <w:rPr>
          <w:rFonts w:hint="default" w:asciiTheme="minorAscii" w:hAnsiTheme="minorAscii"/>
          <w:b w:val="0"/>
          <w:bCs w:val="0"/>
          <w:sz w:val="22"/>
          <w:szCs w:val="22"/>
        </w:rPr>
        <w:t>The deceased was a cattle herder and had not returned the previous day until he was found dead.</w:t>
      </w:r>
      <w:r>
        <w:rPr>
          <w:rFonts w:hint="default" w:asciiTheme="minorAscii" w:hAnsiTheme="minorAscii"/>
          <w:b w:val="0"/>
          <w:bCs w:val="0"/>
          <w:sz w:val="22"/>
          <w:szCs w:val="22"/>
        </w:rPr>
        <w:br w:type="textWrapping"/>
      </w:r>
      <w:r>
        <w:rPr>
          <w:rFonts w:hint="default" w:asciiTheme="minorAscii" w:hAnsiTheme="minorAscii"/>
          <w:b w:val="0"/>
          <w:bCs w:val="0"/>
          <w:sz w:val="22"/>
          <w:szCs w:val="22"/>
        </w:rPr>
        <w:br w:type="textWrapping"/>
      </w:r>
      <w:r>
        <w:rPr>
          <w:rFonts w:hint="default" w:asciiTheme="minorAscii" w:hAnsiTheme="minorAscii"/>
          <w:b w:val="0"/>
          <w:bCs w:val="0"/>
          <w:sz w:val="22"/>
          <w:szCs w:val="22"/>
        </w:rPr>
        <w:t>Muronga said the body was transported to Rundu State Mortuary for an autopsy.</w:t>
      </w:r>
      <w:r>
        <w:rPr>
          <w:rFonts w:hint="default" w:asciiTheme="minorAscii" w:hAnsiTheme="minorAscii"/>
          <w:b w:val="0"/>
          <w:bCs w:val="0"/>
          <w:sz w:val="22"/>
          <w:szCs w:val="22"/>
        </w:rPr>
        <w:br w:type="textWrapping"/>
      </w:r>
      <w:r>
        <w:rPr>
          <w:rFonts w:hint="default" w:asciiTheme="minorAscii" w:hAnsiTheme="minorAscii"/>
          <w:b w:val="0"/>
          <w:bCs w:val="0"/>
          <w:sz w:val="22"/>
          <w:szCs w:val="22"/>
        </w:rPr>
        <w:t>The deceased’s next of kin have been informed of his death.</w:t>
      </w:r>
      <w:r>
        <w:rPr>
          <w:rFonts w:hint="default" w:asciiTheme="minorAscii" w:hAnsiTheme="minorAscii"/>
          <w:b w:val="0"/>
          <w:bCs w:val="0"/>
          <w:sz w:val="22"/>
          <w:szCs w:val="22"/>
        </w:rPr>
        <w:br w:type="textWrapping"/>
      </w:r>
      <w:r>
        <w:rPr>
          <w:rFonts w:hint="default" w:asciiTheme="minorAscii" w:hAnsiTheme="minorAscii"/>
          <w:b w:val="0"/>
          <w:bCs w:val="0"/>
          <w:sz w:val="22"/>
          <w:szCs w:val="22"/>
        </w:rPr>
        <w:t>Police investigations into the matter continue.</w:t>
      </w:r>
      <w:r>
        <w:rPr>
          <w:rFonts w:hint="default" w:asciiTheme="minorAscii" w:hAnsiTheme="minorAscii"/>
          <w:b w:val="0"/>
          <w:bCs w:val="0"/>
          <w:sz w:val="22"/>
          <w:szCs w:val="22"/>
        </w:rPr>
        <w:br w:type="textWrapping"/>
      </w:r>
    </w:p>
    <w:p w14:paraId="4AE60366">
      <w:pPr>
        <w:rPr>
          <w:rFonts w:hint="default" w:asciiTheme="minorAscii" w:hAnsiTheme="minorAscii"/>
          <w:b w:val="0"/>
          <w:bCs w:val="0"/>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F53D5"/>
    <w:rsid w:val="071F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2025-02-25T12:28:00Z</dcterms:created>
  <dc:creator>WPS_1733163479</dc:creator>
  <cp:lastModifiedBy>WPS_1733163479</cp:lastModifiedBy>
  <dcterms:modified xsi:type="dcterms:W3CDTF">2025-02-25T12:35:33Z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B9FD0D24848344AFA894D080D421BCF6_11</vt:lpwstr>
  </property>
</Properties>
</file>