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96D37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bookmarkStart w:id="0" w:name="_GoBack"/>
      <w:r>
        <w:rPr>
          <w:rFonts w:hint="default" w:ascii="Calibri" w:hAnsi="Calibri" w:cs="Calibri"/>
          <w:sz w:val="22"/>
          <w:szCs w:val="22"/>
        </w:rPr>
        <w:t>Lightning Kills 2 children in Pemba</w:t>
      </w:r>
      <w:r>
        <w:rPr>
          <w:rFonts w:hint="default" w:ascii="Calibri" w:hAnsi="Calibri" w:cs="Calibri"/>
          <w:sz w:val="22"/>
          <w:szCs w:val="22"/>
          <w:lang w:val="en-US"/>
        </w:rPr>
        <w:t>- Zambia</w:t>
      </w:r>
      <w:r>
        <w:rPr>
          <w:rFonts w:hint="default" w:ascii="Calibri" w:hAnsi="Calibri" w:cs="Calibri"/>
          <w:sz w:val="22"/>
          <w:szCs w:val="22"/>
        </w:rPr>
        <w:br w:type="textWrapping"/>
      </w:r>
      <w:bookmarkEnd w:id="0"/>
      <w:r>
        <w:rPr>
          <w:rFonts w:hint="default" w:ascii="Calibri" w:hAnsi="Calibri" w:cs="Calibri"/>
          <w:b w:val="0"/>
          <w:bCs w:val="0"/>
          <w:sz w:val="22"/>
          <w:szCs w:val="22"/>
        </w:rPr>
        <w:br w:type="textWrapping"/>
      </w:r>
      <w:r>
        <w:rPr>
          <w:rFonts w:hint="default" w:ascii="Calibri" w:hAnsi="Calibri" w:cs="Calibri"/>
          <w:b w:val="0"/>
          <w:bCs w:val="0"/>
          <w:sz w:val="22"/>
          <w:szCs w:val="22"/>
        </w:rPr>
        <w:fldChar w:fldCharType="begin"/>
      </w:r>
      <w:r>
        <w:rPr>
          <w:rFonts w:hint="default" w:ascii="Calibri" w:hAnsi="Calibri" w:cs="Calibri"/>
          <w:b w:val="0"/>
          <w:bCs w:val="0"/>
          <w:sz w:val="22"/>
          <w:szCs w:val="22"/>
        </w:rPr>
        <w:instrText xml:space="preserve"> HYPERLINK "https://znbc.co.zm/news/lightning-kills-2-children/" </w:instrText>
      </w:r>
      <w:r>
        <w:rPr>
          <w:rFonts w:hint="default" w:ascii="Calibri" w:hAnsi="Calibri" w:cs="Calibri"/>
          <w:b w:val="0"/>
          <w:bCs w:val="0"/>
          <w:sz w:val="22"/>
          <w:szCs w:val="22"/>
        </w:rPr>
        <w:fldChar w:fldCharType="separate"/>
      </w:r>
      <w:r>
        <w:rPr>
          <w:rStyle w:val="5"/>
          <w:rFonts w:hint="default" w:ascii="Calibri" w:hAnsi="Calibri" w:cs="Calibri"/>
          <w:b w:val="0"/>
          <w:bCs w:val="0"/>
          <w:sz w:val="22"/>
          <w:szCs w:val="22"/>
        </w:rPr>
        <w:t>https://znbc.co.zm/news/lightning-kills-2-children/</w:t>
      </w:r>
      <w:r>
        <w:rPr>
          <w:rStyle w:val="5"/>
          <w:rFonts w:hint="default" w:ascii="Calibri" w:hAnsi="Calibri" w:cs="Calibri"/>
          <w:b w:val="0"/>
          <w:bCs w:val="0"/>
          <w:sz w:val="22"/>
          <w:szCs w:val="22"/>
        </w:rPr>
        <w:br w:type="textWrapping"/>
      </w:r>
      <w:r>
        <w:rPr>
          <w:rFonts w:hint="default" w:ascii="Calibri" w:hAnsi="Calibri" w:cs="Calibri"/>
          <w:b w:val="0"/>
          <w:bCs w:val="0"/>
          <w:sz w:val="22"/>
          <w:szCs w:val="22"/>
        </w:rPr>
        <w:fldChar w:fldCharType="end"/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eastAsia="SimSun" w:cs="Calibri"/>
          <w:b w:val="0"/>
          <w:bCs w:val="0"/>
          <w:kern w:val="0"/>
          <w:sz w:val="22"/>
          <w:szCs w:val="22"/>
          <w:lang w:val="en-US" w:eastAsia="zh-CN" w:bidi="ar"/>
        </w:rPr>
        <w:t xml:space="preserve">November 30, 2024 </w:t>
      </w:r>
      <w:r>
        <w:rPr>
          <w:rFonts w:hint="default" w:ascii="Calibri" w:hAnsi="Calibri" w:eastAsia="SimSun" w:cs="Calibr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SimSun" w:cs="Calibr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"https://znbc.co.zm/news/author/joshua/" </w:instrText>
      </w:r>
      <w:r>
        <w:rPr>
          <w:rFonts w:hint="default" w:ascii="Calibri" w:hAnsi="Calibri" w:eastAsia="SimSun" w:cs="Calibr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Calibri" w:hAnsi="Calibri" w:eastAsia="SimSun" w:cs="Calibr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Joshua Jere</w:t>
      </w:r>
      <w:r>
        <w:rPr>
          <w:rFonts w:hint="default" w:ascii="Calibri" w:hAnsi="Calibri" w:eastAsia="SimSun" w:cs="Calibr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eastAsia="SimSun" w:cs="Calibr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</w:p>
    <w:p w14:paraId="43E8CE5F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Two siblings have been struck to death by lightning in Pemba district, Southern province.</w:t>
      </w:r>
    </w:p>
    <w:p w14:paraId="7D34D663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The incident happened on Thursday, November 28, 2024, around 16 hours at Kanchele village in Chief MOYO’s area.</w:t>
      </w:r>
    </w:p>
    <w:p w14:paraId="78941B90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The children, who had just come back from school, met their fate when lightning struck their parents’ iron-sheets roofed house, as it was raining on the material day.</w:t>
      </w:r>
    </w:p>
    <w:p w14:paraId="5FBB955B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Southern Province Police Commanding Officer, AUXENSIO DAKA has confirmed and identified the deceased as JACK HACHIDUNTULA, aged 13, and CHARITY HACHIDUNTULA, aged 5.</w:t>
      </w:r>
    </w:p>
    <w:p w14:paraId="6684CC8D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Meanwhile, Mr DAKA says another person has died, when the vehicle, which was transporting the bodies of the 2 children who were struck by lightning, was involved in an accident.</w:t>
      </w:r>
    </w:p>
    <w:p w14:paraId="3C80FC60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The accident happened on the same day on the Great North Road, as the family of the 2 deceased children was taking the bodies to Pemba Police Station and to report the matter.</w:t>
      </w:r>
    </w:p>
    <w:p w14:paraId="065B3D54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</w:p>
    <w:p w14:paraId="175D6930">
      <w:pPr>
        <w:rPr>
          <w:rFonts w:hint="default" w:ascii="Calibri" w:hAnsi="Calibri" w:cs="Calibr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C6577"/>
    <w:rsid w:val="30B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2024-12-01T12:01:00Z</dcterms:created>
  <dc:creator>HAVANNAH</dc:creator>
  <cp:lastModifiedBy>HAVANNAH</cp:lastModifiedBy>
  <dcterms:modified xsi:type="dcterms:W3CDTF">2024-12-01T12:12:48Z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22F5729BF3FF49B8951B7B9EBB65602C_11</vt:lpwstr>
  </property>
</Properties>
</file>