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217" w14:textId="56986A7B" w:rsidR="000A40E6" w:rsidRPr="000A40E6" w:rsidRDefault="000A40E6" w:rsidP="000A40E6">
      <w:pPr>
        <w:shd w:val="clear" w:color="auto" w:fill="FFFFFF"/>
        <w:spacing w:after="120" w:line="240" w:lineRule="auto"/>
        <w:outlineLvl w:val="0"/>
        <w:rPr>
          <w:rFonts w:eastAsia="Times New Roman" w:cstheme="minorHAnsi"/>
          <w:b/>
          <w:bCs/>
          <w:color w:val="333333"/>
          <w:kern w:val="36"/>
          <w14:ligatures w14:val="none"/>
        </w:rPr>
      </w:pPr>
      <w:r w:rsidRPr="000A40E6">
        <w:rPr>
          <w:rFonts w:eastAsia="Times New Roman" w:cstheme="minorHAnsi"/>
          <w:b/>
          <w:bCs/>
          <w:color w:val="333333"/>
          <w:kern w:val="36"/>
          <w14:ligatures w14:val="none"/>
        </w:rPr>
        <w:t xml:space="preserve">Lightning kills ‘Mai tea’, customer in </w:t>
      </w:r>
      <w:proofErr w:type="spellStart"/>
      <w:r w:rsidRPr="000A40E6">
        <w:rPr>
          <w:rFonts w:eastAsia="Times New Roman" w:cstheme="minorHAnsi"/>
          <w:b/>
          <w:bCs/>
          <w:color w:val="333333"/>
          <w:kern w:val="36"/>
          <w14:ligatures w14:val="none"/>
        </w:rPr>
        <w:t>Kwara</w:t>
      </w:r>
      <w:proofErr w:type="spellEnd"/>
      <w:r w:rsidRPr="000A40E6">
        <w:rPr>
          <w:rFonts w:eastAsia="Times New Roman" w:cstheme="minorHAnsi"/>
          <w:b/>
          <w:bCs/>
          <w:color w:val="333333"/>
          <w:kern w:val="36"/>
          <w14:ligatures w14:val="none"/>
        </w:rPr>
        <w:t xml:space="preserve"> [Nigeria]</w:t>
      </w:r>
    </w:p>
    <w:p w14:paraId="49D9C4ED" w14:textId="77777777" w:rsidR="000A40E6" w:rsidRPr="000A40E6" w:rsidRDefault="000A40E6" w:rsidP="000A40E6">
      <w:pPr>
        <w:shd w:val="clear" w:color="auto" w:fill="FFFFFF"/>
        <w:spacing w:after="120" w:line="240" w:lineRule="auto"/>
        <w:rPr>
          <w:rFonts w:eastAsia="Times New Roman" w:cstheme="minorHAnsi"/>
          <w:kern w:val="0"/>
          <w14:ligatures w14:val="none"/>
        </w:rPr>
      </w:pPr>
      <w:r w:rsidRPr="000A40E6">
        <w:rPr>
          <w:rFonts w:eastAsia="Times New Roman" w:cstheme="minorHAnsi"/>
          <w:kern w:val="0"/>
          <w14:ligatures w14:val="none"/>
        </w:rPr>
        <w:t>18th August 2023</w:t>
      </w:r>
    </w:p>
    <w:p w14:paraId="5FA82E2F" w14:textId="770599F4" w:rsidR="000A40E6" w:rsidRDefault="000A40E6" w:rsidP="000A40E6">
      <w:pPr>
        <w:pStyle w:val="NormalWeb"/>
        <w:shd w:val="clear" w:color="auto" w:fill="FFFFFF"/>
        <w:spacing w:before="0" w:beforeAutospacing="0" w:after="120" w:afterAutospacing="0"/>
        <w:rPr>
          <w:rFonts w:asciiTheme="minorHAnsi" w:hAnsiTheme="minorHAnsi" w:cstheme="minorHAnsi"/>
          <w:color w:val="333333"/>
          <w:sz w:val="22"/>
          <w:szCs w:val="22"/>
        </w:rPr>
      </w:pPr>
      <w:hyperlink r:id="rId4" w:history="1">
        <w:r w:rsidRPr="00007F70">
          <w:rPr>
            <w:rStyle w:val="Hyperlink"/>
            <w:rFonts w:asciiTheme="minorHAnsi" w:hAnsiTheme="minorHAnsi" w:cstheme="minorHAnsi"/>
            <w:sz w:val="22"/>
            <w:szCs w:val="22"/>
          </w:rPr>
          <w:t>https://punchng.com/lightning-kills-mai-tea-customer-in-kwara/</w:t>
        </w:r>
      </w:hyperlink>
    </w:p>
    <w:p w14:paraId="7CA2F1D3" w14:textId="42089E28" w:rsidR="000A40E6" w:rsidRPr="000A40E6" w:rsidRDefault="000A40E6" w:rsidP="000A40E6">
      <w:pPr>
        <w:pStyle w:val="NormalWeb"/>
        <w:shd w:val="clear" w:color="auto" w:fill="FFFFFF"/>
        <w:spacing w:before="0" w:beforeAutospacing="0" w:after="120" w:afterAutospacing="0"/>
        <w:rPr>
          <w:rFonts w:asciiTheme="minorHAnsi" w:hAnsiTheme="minorHAnsi" w:cstheme="minorHAnsi"/>
          <w:color w:val="333333"/>
          <w:sz w:val="22"/>
          <w:szCs w:val="22"/>
        </w:rPr>
      </w:pPr>
      <w:r w:rsidRPr="000A40E6">
        <w:rPr>
          <w:rFonts w:asciiTheme="minorHAnsi" w:hAnsiTheme="minorHAnsi" w:cstheme="minorHAnsi"/>
          <w:color w:val="333333"/>
          <w:sz w:val="22"/>
          <w:szCs w:val="22"/>
        </w:rPr>
        <w:t xml:space="preserve">Two people including a Tea seller (otherwise known as Mai tea) and his customer were reportedly killed by a thunderstorm that struck at </w:t>
      </w:r>
      <w:proofErr w:type="spellStart"/>
      <w:r w:rsidRPr="000A40E6">
        <w:rPr>
          <w:rFonts w:asciiTheme="minorHAnsi" w:hAnsiTheme="minorHAnsi" w:cstheme="minorHAnsi"/>
          <w:color w:val="333333"/>
          <w:sz w:val="22"/>
          <w:szCs w:val="22"/>
        </w:rPr>
        <w:t>Eyenkorin</w:t>
      </w:r>
      <w:proofErr w:type="spellEnd"/>
      <w:r w:rsidRPr="000A40E6">
        <w:rPr>
          <w:rFonts w:asciiTheme="minorHAnsi" w:hAnsiTheme="minorHAnsi" w:cstheme="minorHAnsi"/>
          <w:color w:val="333333"/>
          <w:sz w:val="22"/>
          <w:szCs w:val="22"/>
        </w:rPr>
        <w:t xml:space="preserve"> in the Asa Local Government Area of </w:t>
      </w:r>
      <w:proofErr w:type="spellStart"/>
      <w:r w:rsidRPr="000A40E6">
        <w:rPr>
          <w:rFonts w:asciiTheme="minorHAnsi" w:hAnsiTheme="minorHAnsi" w:cstheme="minorHAnsi"/>
          <w:color w:val="333333"/>
          <w:sz w:val="22"/>
          <w:szCs w:val="22"/>
        </w:rPr>
        <w:t>Kwara</w:t>
      </w:r>
      <w:proofErr w:type="spellEnd"/>
      <w:r w:rsidRPr="000A40E6">
        <w:rPr>
          <w:rFonts w:asciiTheme="minorHAnsi" w:hAnsiTheme="minorHAnsi" w:cstheme="minorHAnsi"/>
          <w:color w:val="333333"/>
          <w:sz w:val="22"/>
          <w:szCs w:val="22"/>
        </w:rPr>
        <w:t xml:space="preserve"> State.</w:t>
      </w:r>
    </w:p>
    <w:p w14:paraId="10D0C733" w14:textId="5BBB3C07" w:rsidR="000A40E6" w:rsidRPr="000A40E6" w:rsidRDefault="000A40E6" w:rsidP="000A40E6">
      <w:pPr>
        <w:pStyle w:val="NormalWeb"/>
        <w:shd w:val="clear" w:color="auto" w:fill="FFFFFF"/>
        <w:spacing w:before="0" w:beforeAutospacing="0" w:after="120" w:afterAutospacing="0"/>
        <w:rPr>
          <w:rFonts w:asciiTheme="minorHAnsi" w:hAnsiTheme="minorHAnsi" w:cstheme="minorHAnsi"/>
          <w:color w:val="333333"/>
          <w:sz w:val="22"/>
          <w:szCs w:val="22"/>
        </w:rPr>
      </w:pPr>
      <w:r w:rsidRPr="000A40E6">
        <w:rPr>
          <w:rFonts w:asciiTheme="minorHAnsi" w:hAnsiTheme="minorHAnsi" w:cstheme="minorHAnsi"/>
          <w:color w:val="333333"/>
          <w:sz w:val="22"/>
          <w:szCs w:val="22"/>
        </w:rPr>
        <w:t xml:space="preserve">PUNCH Metro reliably gathered that the sad incident occurred at the </w:t>
      </w:r>
      <w:proofErr w:type="spellStart"/>
      <w:r w:rsidRPr="000A40E6">
        <w:rPr>
          <w:rFonts w:asciiTheme="minorHAnsi" w:hAnsiTheme="minorHAnsi" w:cstheme="minorHAnsi"/>
          <w:color w:val="333333"/>
          <w:sz w:val="22"/>
          <w:szCs w:val="22"/>
        </w:rPr>
        <w:t>Onigbegiri</w:t>
      </w:r>
      <w:proofErr w:type="spellEnd"/>
      <w:r w:rsidRPr="000A40E6">
        <w:rPr>
          <w:rFonts w:asciiTheme="minorHAnsi" w:hAnsiTheme="minorHAnsi" w:cstheme="minorHAnsi"/>
          <w:color w:val="333333"/>
          <w:sz w:val="22"/>
          <w:szCs w:val="22"/>
        </w:rPr>
        <w:t xml:space="preserve"> junction of </w:t>
      </w:r>
      <w:proofErr w:type="spellStart"/>
      <w:r w:rsidRPr="000A40E6">
        <w:rPr>
          <w:rFonts w:asciiTheme="minorHAnsi" w:hAnsiTheme="minorHAnsi" w:cstheme="minorHAnsi"/>
          <w:color w:val="333333"/>
          <w:sz w:val="22"/>
          <w:szCs w:val="22"/>
        </w:rPr>
        <w:t>Eyenkorin</w:t>
      </w:r>
      <w:proofErr w:type="spellEnd"/>
      <w:r w:rsidRPr="000A40E6">
        <w:rPr>
          <w:rFonts w:asciiTheme="minorHAnsi" w:hAnsiTheme="minorHAnsi" w:cstheme="minorHAnsi"/>
          <w:color w:val="333333"/>
          <w:sz w:val="22"/>
          <w:szCs w:val="22"/>
        </w:rPr>
        <w:t xml:space="preserve"> on Thursday evening during a downpour.</w:t>
      </w:r>
      <w:r>
        <w:rPr>
          <w:rFonts w:asciiTheme="minorHAnsi" w:hAnsiTheme="minorHAnsi" w:cstheme="minorHAnsi"/>
          <w:color w:val="333333"/>
          <w:sz w:val="22"/>
          <w:szCs w:val="22"/>
        </w:rPr>
        <w:t xml:space="preserve"> </w:t>
      </w:r>
      <w:r w:rsidRPr="000A40E6">
        <w:rPr>
          <w:rFonts w:asciiTheme="minorHAnsi" w:hAnsiTheme="minorHAnsi" w:cstheme="minorHAnsi"/>
          <w:color w:val="333333"/>
          <w:sz w:val="22"/>
          <w:szCs w:val="22"/>
        </w:rPr>
        <w:t xml:space="preserve">An eyewitness, Mr </w:t>
      </w:r>
      <w:proofErr w:type="spellStart"/>
      <w:r w:rsidRPr="000A40E6">
        <w:rPr>
          <w:rFonts w:asciiTheme="minorHAnsi" w:hAnsiTheme="minorHAnsi" w:cstheme="minorHAnsi"/>
          <w:color w:val="333333"/>
          <w:sz w:val="22"/>
          <w:szCs w:val="22"/>
        </w:rPr>
        <w:t>Mojeed</w:t>
      </w:r>
      <w:proofErr w:type="spellEnd"/>
      <w:r w:rsidRPr="000A40E6">
        <w:rPr>
          <w:rFonts w:asciiTheme="minorHAnsi" w:hAnsiTheme="minorHAnsi" w:cstheme="minorHAnsi"/>
          <w:color w:val="333333"/>
          <w:sz w:val="22"/>
          <w:szCs w:val="22"/>
        </w:rPr>
        <w:t xml:space="preserve"> </w:t>
      </w:r>
      <w:proofErr w:type="spellStart"/>
      <w:r w:rsidRPr="000A40E6">
        <w:rPr>
          <w:rFonts w:asciiTheme="minorHAnsi" w:hAnsiTheme="minorHAnsi" w:cstheme="minorHAnsi"/>
          <w:color w:val="333333"/>
          <w:sz w:val="22"/>
          <w:szCs w:val="22"/>
        </w:rPr>
        <w:t>Onigbegiri</w:t>
      </w:r>
      <w:proofErr w:type="spellEnd"/>
      <w:r w:rsidRPr="000A40E6">
        <w:rPr>
          <w:rFonts w:asciiTheme="minorHAnsi" w:hAnsiTheme="minorHAnsi" w:cstheme="minorHAnsi"/>
          <w:color w:val="333333"/>
          <w:sz w:val="22"/>
          <w:szCs w:val="22"/>
        </w:rPr>
        <w:t xml:space="preserve"> who spoke with journalists said that a Hausa Tea seller and another yet-to-be-identified man who came to buy tea from him died instantly when the thunder struck during the heavy rainfall in the area at about 6:30 pm.</w:t>
      </w:r>
      <w:r>
        <w:rPr>
          <w:rFonts w:asciiTheme="minorHAnsi" w:hAnsiTheme="minorHAnsi" w:cstheme="minorHAnsi"/>
          <w:color w:val="333333"/>
          <w:sz w:val="22"/>
          <w:szCs w:val="22"/>
        </w:rPr>
        <w:t xml:space="preserve"> </w:t>
      </w:r>
      <w:r w:rsidRPr="000A40E6">
        <w:rPr>
          <w:rFonts w:asciiTheme="minorHAnsi" w:hAnsiTheme="minorHAnsi" w:cstheme="minorHAnsi"/>
          <w:color w:val="333333"/>
          <w:sz w:val="22"/>
          <w:szCs w:val="22"/>
        </w:rPr>
        <w:t>It was also gathered that the yet-to-be-identified victim was a customer who came to drink Tea when the tragedy struck.</w:t>
      </w:r>
    </w:p>
    <w:p w14:paraId="28C32CA4" w14:textId="2C543A9D" w:rsidR="00C1645F" w:rsidRPr="000A40E6" w:rsidRDefault="000A40E6" w:rsidP="000A40E6">
      <w:pPr>
        <w:pStyle w:val="NormalWeb"/>
        <w:shd w:val="clear" w:color="auto" w:fill="FFFFFF"/>
        <w:spacing w:before="0" w:beforeAutospacing="0" w:after="120" w:afterAutospacing="0"/>
        <w:rPr>
          <w:rFonts w:asciiTheme="minorHAnsi" w:hAnsiTheme="minorHAnsi" w:cstheme="minorHAnsi"/>
          <w:color w:val="333333"/>
          <w:sz w:val="22"/>
          <w:szCs w:val="22"/>
        </w:rPr>
      </w:pPr>
      <w:r w:rsidRPr="000A40E6">
        <w:rPr>
          <w:rFonts w:asciiTheme="minorHAnsi" w:hAnsiTheme="minorHAnsi" w:cstheme="minorHAnsi"/>
          <w:color w:val="333333"/>
          <w:sz w:val="22"/>
          <w:szCs w:val="22"/>
        </w:rPr>
        <w:t>The people of the community however appealed to the state government, Nigeria Police Force, and other security agencies to come and evacuate the lifeless body of victims.</w:t>
      </w:r>
      <w:r>
        <w:rPr>
          <w:rFonts w:asciiTheme="minorHAnsi" w:hAnsiTheme="minorHAnsi" w:cstheme="minorHAnsi"/>
          <w:color w:val="333333"/>
          <w:sz w:val="22"/>
          <w:szCs w:val="22"/>
        </w:rPr>
        <w:t xml:space="preserve"> </w:t>
      </w:r>
      <w:r w:rsidRPr="000A40E6">
        <w:rPr>
          <w:rFonts w:asciiTheme="minorHAnsi" w:hAnsiTheme="minorHAnsi" w:cstheme="minorHAnsi"/>
          <w:color w:val="333333"/>
          <w:sz w:val="22"/>
          <w:szCs w:val="22"/>
        </w:rPr>
        <w:t xml:space="preserve">When contacted, Police Public Relations Officer in </w:t>
      </w:r>
      <w:proofErr w:type="spellStart"/>
      <w:r w:rsidRPr="000A40E6">
        <w:rPr>
          <w:rFonts w:asciiTheme="minorHAnsi" w:hAnsiTheme="minorHAnsi" w:cstheme="minorHAnsi"/>
          <w:color w:val="333333"/>
          <w:sz w:val="22"/>
          <w:szCs w:val="22"/>
        </w:rPr>
        <w:t>Kwara</w:t>
      </w:r>
      <w:proofErr w:type="spellEnd"/>
      <w:r w:rsidRPr="000A40E6">
        <w:rPr>
          <w:rFonts w:asciiTheme="minorHAnsi" w:hAnsiTheme="minorHAnsi" w:cstheme="minorHAnsi"/>
          <w:color w:val="333333"/>
          <w:sz w:val="22"/>
          <w:szCs w:val="22"/>
        </w:rPr>
        <w:t xml:space="preserve"> Command, SP </w:t>
      </w:r>
      <w:proofErr w:type="spellStart"/>
      <w:r w:rsidRPr="000A40E6">
        <w:rPr>
          <w:rFonts w:asciiTheme="minorHAnsi" w:hAnsiTheme="minorHAnsi" w:cstheme="minorHAnsi"/>
          <w:color w:val="333333"/>
          <w:sz w:val="22"/>
          <w:szCs w:val="22"/>
        </w:rPr>
        <w:t>Okasanmi</w:t>
      </w:r>
      <w:proofErr w:type="spellEnd"/>
      <w:r w:rsidRPr="000A40E6">
        <w:rPr>
          <w:rFonts w:asciiTheme="minorHAnsi" w:hAnsiTheme="minorHAnsi" w:cstheme="minorHAnsi"/>
          <w:color w:val="333333"/>
          <w:sz w:val="22"/>
          <w:szCs w:val="22"/>
        </w:rPr>
        <w:t xml:space="preserve"> Ajayi confirmed the incident.</w:t>
      </w:r>
      <w:r>
        <w:rPr>
          <w:rFonts w:asciiTheme="minorHAnsi" w:hAnsiTheme="minorHAnsi" w:cstheme="minorHAnsi"/>
          <w:color w:val="333333"/>
          <w:sz w:val="22"/>
          <w:szCs w:val="22"/>
        </w:rPr>
        <w:t xml:space="preserve"> </w:t>
      </w:r>
      <w:r w:rsidRPr="000A40E6">
        <w:rPr>
          <w:rFonts w:asciiTheme="minorHAnsi" w:hAnsiTheme="minorHAnsi" w:cstheme="minorHAnsi"/>
          <w:color w:val="333333"/>
          <w:sz w:val="22"/>
          <w:szCs w:val="22"/>
        </w:rPr>
        <w:t xml:space="preserve">He said that the thunderstorm killed two people in the </w:t>
      </w:r>
      <w:proofErr w:type="spellStart"/>
      <w:r w:rsidRPr="000A40E6">
        <w:rPr>
          <w:rFonts w:asciiTheme="minorHAnsi" w:hAnsiTheme="minorHAnsi" w:cstheme="minorHAnsi"/>
          <w:color w:val="333333"/>
          <w:sz w:val="22"/>
          <w:szCs w:val="22"/>
        </w:rPr>
        <w:t>Eyenkorin</w:t>
      </w:r>
      <w:proofErr w:type="spellEnd"/>
      <w:r w:rsidRPr="000A40E6">
        <w:rPr>
          <w:rFonts w:asciiTheme="minorHAnsi" w:hAnsiTheme="minorHAnsi" w:cstheme="minorHAnsi"/>
          <w:color w:val="333333"/>
          <w:sz w:val="22"/>
          <w:szCs w:val="22"/>
        </w:rPr>
        <w:t xml:space="preserve"> community, a suburb of Ilorin during the downpours.</w:t>
      </w:r>
      <w:r>
        <w:rPr>
          <w:rFonts w:asciiTheme="minorHAnsi" w:hAnsiTheme="minorHAnsi" w:cstheme="minorHAnsi"/>
          <w:color w:val="333333"/>
          <w:sz w:val="22"/>
          <w:szCs w:val="22"/>
        </w:rPr>
        <w:t xml:space="preserve"> </w:t>
      </w:r>
      <w:r w:rsidRPr="000A40E6">
        <w:rPr>
          <w:rFonts w:asciiTheme="minorHAnsi" w:hAnsiTheme="minorHAnsi" w:cstheme="minorHAnsi"/>
          <w:color w:val="333333"/>
          <w:sz w:val="22"/>
          <w:szCs w:val="22"/>
          <w:shd w:val="clear" w:color="auto" w:fill="FFFFFF"/>
        </w:rPr>
        <w:t xml:space="preserve">He said that the corpse of the tea seller who is </w:t>
      </w:r>
      <w:proofErr w:type="gramStart"/>
      <w:r w:rsidRPr="000A40E6">
        <w:rPr>
          <w:rFonts w:asciiTheme="minorHAnsi" w:hAnsiTheme="minorHAnsi" w:cstheme="minorHAnsi"/>
          <w:color w:val="333333"/>
          <w:sz w:val="22"/>
          <w:szCs w:val="22"/>
          <w:shd w:val="clear" w:color="auto" w:fill="FFFFFF"/>
        </w:rPr>
        <w:t>an</w:t>
      </w:r>
      <w:proofErr w:type="gramEnd"/>
      <w:r w:rsidRPr="000A40E6">
        <w:rPr>
          <w:rFonts w:asciiTheme="minorHAnsi" w:hAnsiTheme="minorHAnsi" w:cstheme="minorHAnsi"/>
          <w:color w:val="333333"/>
          <w:sz w:val="22"/>
          <w:szCs w:val="22"/>
          <w:shd w:val="clear" w:color="auto" w:fill="FFFFFF"/>
        </w:rPr>
        <w:t xml:space="preserve"> Hausa man had been released and buried by his family while the Yoruba man who went to buy tea from the man had not been claimed as the family said that they would perform certain rites on the victim before he could be buried.</w:t>
      </w:r>
    </w:p>
    <w:p w14:paraId="0B2E6AEE" w14:textId="77777777" w:rsidR="000A40E6" w:rsidRPr="000A40E6" w:rsidRDefault="000A40E6">
      <w:pPr>
        <w:spacing w:after="120" w:line="240" w:lineRule="auto"/>
        <w:rPr>
          <w:rFonts w:cstheme="minorHAnsi"/>
        </w:rPr>
      </w:pPr>
    </w:p>
    <w:sectPr w:rsidR="000A40E6" w:rsidRPr="000A4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BB"/>
    <w:rsid w:val="000A40E6"/>
    <w:rsid w:val="009372BB"/>
    <w:rsid w:val="009B30E4"/>
    <w:rsid w:val="00C1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AD1E"/>
  <w15:chartTrackingRefBased/>
  <w15:docId w15:val="{D17D6265-605B-41C6-BC6C-E2D4588C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40E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0E6"/>
    <w:rPr>
      <w:rFonts w:ascii="Times New Roman" w:eastAsia="Times New Roman" w:hAnsi="Times New Roman" w:cs="Times New Roman"/>
      <w:b/>
      <w:bCs/>
      <w:kern w:val="36"/>
      <w:sz w:val="48"/>
      <w:szCs w:val="48"/>
      <w14:ligatures w14:val="none"/>
    </w:rPr>
  </w:style>
  <w:style w:type="character" w:customStyle="1" w:styleId="post-date">
    <w:name w:val="post-date"/>
    <w:basedOn w:val="DefaultParagraphFont"/>
    <w:rsid w:val="000A40E6"/>
  </w:style>
  <w:style w:type="paragraph" w:styleId="NormalWeb">
    <w:name w:val="Normal (Web)"/>
    <w:basedOn w:val="Normal"/>
    <w:uiPriority w:val="99"/>
    <w:unhideWhenUsed/>
    <w:rsid w:val="000A40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A40E6"/>
    <w:rPr>
      <w:color w:val="0563C1" w:themeColor="hyperlink"/>
      <w:u w:val="single"/>
    </w:rPr>
  </w:style>
  <w:style w:type="character" w:styleId="UnresolvedMention">
    <w:name w:val="Unresolved Mention"/>
    <w:basedOn w:val="DefaultParagraphFont"/>
    <w:uiPriority w:val="99"/>
    <w:semiHidden/>
    <w:unhideWhenUsed/>
    <w:rsid w:val="000A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08521">
      <w:bodyDiv w:val="1"/>
      <w:marLeft w:val="0"/>
      <w:marRight w:val="0"/>
      <w:marTop w:val="0"/>
      <w:marBottom w:val="0"/>
      <w:divBdr>
        <w:top w:val="none" w:sz="0" w:space="0" w:color="auto"/>
        <w:left w:val="none" w:sz="0" w:space="0" w:color="auto"/>
        <w:bottom w:val="none" w:sz="0" w:space="0" w:color="auto"/>
        <w:right w:val="none" w:sz="0" w:space="0" w:color="auto"/>
      </w:divBdr>
    </w:div>
    <w:div w:id="1555576624">
      <w:bodyDiv w:val="1"/>
      <w:marLeft w:val="0"/>
      <w:marRight w:val="0"/>
      <w:marTop w:val="0"/>
      <w:marBottom w:val="0"/>
      <w:divBdr>
        <w:top w:val="none" w:sz="0" w:space="0" w:color="auto"/>
        <w:left w:val="none" w:sz="0" w:space="0" w:color="auto"/>
        <w:bottom w:val="none" w:sz="0" w:space="0" w:color="auto"/>
        <w:right w:val="none" w:sz="0" w:space="0" w:color="auto"/>
      </w:divBdr>
      <w:divsChild>
        <w:div w:id="458300406">
          <w:marLeft w:val="0"/>
          <w:marRight w:val="0"/>
          <w:marTop w:val="0"/>
          <w:marBottom w:val="0"/>
          <w:divBdr>
            <w:top w:val="none" w:sz="0" w:space="0" w:color="auto"/>
            <w:left w:val="none" w:sz="0" w:space="0" w:color="auto"/>
            <w:bottom w:val="none" w:sz="0" w:space="0" w:color="auto"/>
            <w:right w:val="none" w:sz="0" w:space="0" w:color="auto"/>
          </w:divBdr>
        </w:div>
      </w:divsChild>
    </w:div>
    <w:div w:id="17058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nchng.com/lightning-kills-mai-tea-customer-in-kw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dcterms:created xsi:type="dcterms:W3CDTF">2023-08-18T21:23:00Z</dcterms:created>
  <dcterms:modified xsi:type="dcterms:W3CDTF">2023-08-18T21:26:00Z</dcterms:modified>
</cp:coreProperties>
</file>