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E845" w14:textId="19FCE059" w:rsidR="003478E2" w:rsidRPr="003478E2" w:rsidRDefault="003478E2" w:rsidP="003478E2">
      <w:pPr>
        <w:spacing w:before="100" w:beforeAutospacing="1" w:after="100" w:afterAutospacing="1" w:line="240" w:lineRule="auto"/>
        <w:outlineLvl w:val="0"/>
        <w:rPr>
          <w:rFonts w:eastAsia="Times New Roman" w:cstheme="minorHAnsi"/>
          <w:b/>
          <w:bCs/>
          <w:kern w:val="36"/>
        </w:rPr>
      </w:pPr>
      <w:r w:rsidRPr="003478E2">
        <w:rPr>
          <w:rFonts w:eastAsia="Times New Roman" w:cstheme="minorHAnsi"/>
          <w:b/>
          <w:bCs/>
          <w:kern w:val="36"/>
        </w:rPr>
        <w:t xml:space="preserve">Lightning, rain delay </w:t>
      </w:r>
      <w:proofErr w:type="spellStart"/>
      <w:r w:rsidRPr="003478E2">
        <w:rPr>
          <w:rFonts w:eastAsia="Times New Roman" w:cstheme="minorHAnsi"/>
          <w:b/>
          <w:bCs/>
          <w:kern w:val="36"/>
        </w:rPr>
        <w:t>Mooikloof</w:t>
      </w:r>
      <w:proofErr w:type="spellEnd"/>
      <w:r w:rsidRPr="003478E2">
        <w:rPr>
          <w:rFonts w:eastAsia="Times New Roman" w:cstheme="minorHAnsi"/>
          <w:b/>
          <w:bCs/>
          <w:kern w:val="36"/>
        </w:rPr>
        <w:t xml:space="preserve"> substation repairs [South Africa]</w:t>
      </w:r>
    </w:p>
    <w:p w14:paraId="649D3744" w14:textId="3FA7A8C5" w:rsidR="003478E2" w:rsidRPr="003478E2" w:rsidRDefault="002B4B73" w:rsidP="003478E2">
      <w:pPr>
        <w:spacing w:before="100" w:beforeAutospacing="1" w:after="100" w:afterAutospacing="1" w:line="240" w:lineRule="auto"/>
        <w:rPr>
          <w:rFonts w:eastAsia="Times New Roman" w:cstheme="minorHAnsi"/>
          <w:color w:val="999999"/>
        </w:rPr>
      </w:pPr>
      <w:hyperlink r:id="rId4" w:history="1">
        <w:r w:rsidR="003478E2" w:rsidRPr="003478E2">
          <w:rPr>
            <w:rStyle w:val="Hyperlink"/>
            <w:rFonts w:eastAsia="Times New Roman" w:cstheme="minorHAnsi"/>
          </w:rPr>
          <w:t>https://www.jacarandafm.com/news/news/lightning-rain-delay-mooikloof-substation-repairs/</w:t>
        </w:r>
      </w:hyperlink>
    </w:p>
    <w:p w14:paraId="15F9853C" w14:textId="740450D0" w:rsidR="003478E2" w:rsidRPr="003478E2" w:rsidRDefault="003478E2" w:rsidP="003478E2">
      <w:pPr>
        <w:spacing w:before="100" w:beforeAutospacing="1" w:after="100" w:afterAutospacing="1" w:line="240" w:lineRule="auto"/>
        <w:rPr>
          <w:rFonts w:eastAsia="Times New Roman" w:cstheme="minorHAnsi"/>
        </w:rPr>
      </w:pPr>
      <w:r w:rsidRPr="003478E2">
        <w:rPr>
          <w:rFonts w:eastAsia="Times New Roman" w:cstheme="minorHAnsi"/>
        </w:rPr>
        <w:t> Updated Dec. 12, 2021, 10:11 a.m. | By </w:t>
      </w:r>
      <w:r w:rsidRPr="003478E2">
        <w:rPr>
          <w:rFonts w:eastAsia="Times New Roman" w:cstheme="minorHAnsi"/>
          <w:b/>
          <w:bCs/>
        </w:rPr>
        <w:t xml:space="preserve">Eva </w:t>
      </w:r>
      <w:proofErr w:type="spellStart"/>
      <w:r w:rsidRPr="003478E2">
        <w:rPr>
          <w:rFonts w:eastAsia="Times New Roman" w:cstheme="minorHAnsi"/>
          <w:b/>
          <w:bCs/>
        </w:rPr>
        <w:t>Chipa</w:t>
      </w:r>
      <w:proofErr w:type="spellEnd"/>
    </w:p>
    <w:p w14:paraId="42599834" w14:textId="77777777" w:rsidR="003478E2" w:rsidRPr="003478E2" w:rsidRDefault="003478E2" w:rsidP="003478E2">
      <w:pPr>
        <w:shd w:val="clear" w:color="auto" w:fill="F7F7F7"/>
        <w:spacing w:after="100" w:afterAutospacing="1" w:line="240" w:lineRule="auto"/>
        <w:rPr>
          <w:rFonts w:eastAsia="Times New Roman" w:cstheme="minorHAnsi"/>
          <w:color w:val="373A3C"/>
        </w:rPr>
      </w:pPr>
      <w:r w:rsidRPr="003478E2">
        <w:rPr>
          <w:rFonts w:eastAsia="Times New Roman" w:cstheme="minorHAnsi"/>
          <w:i/>
          <w:iCs/>
          <w:color w:val="373A3C"/>
        </w:rPr>
        <w:t xml:space="preserve">The City of Tshwane says </w:t>
      </w:r>
      <w:proofErr w:type="gramStart"/>
      <w:r w:rsidRPr="003478E2">
        <w:rPr>
          <w:rFonts w:eastAsia="Times New Roman" w:cstheme="minorHAnsi"/>
          <w:i/>
          <w:iCs/>
          <w:color w:val="373A3C"/>
        </w:rPr>
        <w:t>it’s</w:t>
      </w:r>
      <w:proofErr w:type="gramEnd"/>
      <w:r w:rsidRPr="003478E2">
        <w:rPr>
          <w:rFonts w:eastAsia="Times New Roman" w:cstheme="minorHAnsi"/>
          <w:i/>
          <w:iCs/>
          <w:color w:val="373A3C"/>
        </w:rPr>
        <w:t xml:space="preserve"> teams were not able to continue with repairs at </w:t>
      </w:r>
      <w:proofErr w:type="spellStart"/>
      <w:r w:rsidRPr="003478E2">
        <w:rPr>
          <w:rFonts w:eastAsia="Times New Roman" w:cstheme="minorHAnsi"/>
          <w:i/>
          <w:iCs/>
          <w:color w:val="373A3C"/>
        </w:rPr>
        <w:t>Mooikloof</w:t>
      </w:r>
      <w:proofErr w:type="spellEnd"/>
      <w:r w:rsidRPr="003478E2">
        <w:rPr>
          <w:rFonts w:eastAsia="Times New Roman" w:cstheme="minorHAnsi"/>
          <w:i/>
          <w:iCs/>
          <w:color w:val="373A3C"/>
        </w:rPr>
        <w:t xml:space="preserve"> substation on Saturday evening due to lightning and rain.</w:t>
      </w:r>
    </w:p>
    <w:p w14:paraId="374F5478"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 xml:space="preserve">“Unfortunately, City of Tshwane’s teams were not in a position to begin </w:t>
      </w:r>
      <w:proofErr w:type="spellStart"/>
      <w:r w:rsidRPr="003478E2">
        <w:rPr>
          <w:rFonts w:asciiTheme="minorHAnsi" w:hAnsiTheme="minorHAnsi" w:cstheme="minorHAnsi"/>
          <w:color w:val="4D4D4D"/>
          <w:sz w:val="22"/>
          <w:szCs w:val="22"/>
        </w:rPr>
        <w:t>energising</w:t>
      </w:r>
      <w:proofErr w:type="spellEnd"/>
      <w:r w:rsidRPr="003478E2">
        <w:rPr>
          <w:rFonts w:asciiTheme="minorHAnsi" w:hAnsiTheme="minorHAnsi" w:cstheme="minorHAnsi"/>
          <w:color w:val="4D4D4D"/>
          <w:sz w:val="22"/>
          <w:szCs w:val="22"/>
        </w:rPr>
        <w:t xml:space="preserve"> Section A of the </w:t>
      </w:r>
      <w:proofErr w:type="spellStart"/>
      <w:r w:rsidRPr="003478E2">
        <w:rPr>
          <w:rFonts w:asciiTheme="minorHAnsi" w:hAnsiTheme="minorHAnsi" w:cstheme="minorHAnsi"/>
          <w:color w:val="4D4D4D"/>
          <w:sz w:val="22"/>
          <w:szCs w:val="22"/>
        </w:rPr>
        <w:t>Mooikloof</w:t>
      </w:r>
      <w:proofErr w:type="spellEnd"/>
      <w:r w:rsidRPr="003478E2">
        <w:rPr>
          <w:rFonts w:asciiTheme="minorHAnsi" w:hAnsiTheme="minorHAnsi" w:cstheme="minorHAnsi"/>
          <w:color w:val="4D4D4D"/>
          <w:sz w:val="22"/>
          <w:szCs w:val="22"/>
        </w:rPr>
        <w:t xml:space="preserve"> Substation due to the continued rain and lightning during the evening,” says spokesperson Hilgard Matthews.</w:t>
      </w:r>
    </w:p>
    <w:p w14:paraId="7968572F"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This follows a fire that broke at the substation cut power to areas east of the city almost two weeks ago. </w:t>
      </w:r>
    </w:p>
    <w:p w14:paraId="32E58CE1"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“The lightning</w:t>
      </w:r>
      <w:proofErr w:type="gramStart"/>
      <w:r w:rsidRPr="003478E2">
        <w:rPr>
          <w:rFonts w:asciiTheme="minorHAnsi" w:hAnsiTheme="minorHAnsi" w:cstheme="minorHAnsi"/>
          <w:color w:val="4D4D4D"/>
          <w:sz w:val="22"/>
          <w:szCs w:val="22"/>
        </w:rPr>
        <w:t>, in particular, is</w:t>
      </w:r>
      <w:proofErr w:type="gramEnd"/>
      <w:r w:rsidRPr="003478E2">
        <w:rPr>
          <w:rFonts w:asciiTheme="minorHAnsi" w:hAnsiTheme="minorHAnsi" w:cstheme="minorHAnsi"/>
          <w:color w:val="4D4D4D"/>
          <w:sz w:val="22"/>
          <w:szCs w:val="22"/>
        </w:rPr>
        <w:t xml:space="preserve"> very dangerous during the </w:t>
      </w:r>
      <w:proofErr w:type="spellStart"/>
      <w:r w:rsidRPr="003478E2">
        <w:rPr>
          <w:rFonts w:asciiTheme="minorHAnsi" w:hAnsiTheme="minorHAnsi" w:cstheme="minorHAnsi"/>
          <w:color w:val="4D4D4D"/>
          <w:sz w:val="22"/>
          <w:szCs w:val="22"/>
        </w:rPr>
        <w:t>energisation</w:t>
      </w:r>
      <w:proofErr w:type="spellEnd"/>
      <w:r w:rsidRPr="003478E2">
        <w:rPr>
          <w:rFonts w:asciiTheme="minorHAnsi" w:hAnsiTheme="minorHAnsi" w:cstheme="minorHAnsi"/>
          <w:color w:val="4D4D4D"/>
          <w:sz w:val="22"/>
          <w:szCs w:val="22"/>
        </w:rPr>
        <w:t xml:space="preserve"> process. There are grave risks in handling high voltage cables during these conditions and the teams have to wait until it is safe for them to continue,” says Matthews.</w:t>
      </w:r>
    </w:p>
    <w:p w14:paraId="15763A53"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The city warned the restoration of power to the affected areas would take nine days to complete, however, due to heavy rains that have been occurring in and around Tshwane more time seems to be needed. </w:t>
      </w:r>
    </w:p>
    <w:p w14:paraId="73A83C5E"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Matthews says roughly 60% of residents will have their power returned as the day progresses.</w:t>
      </w:r>
    </w:p>
    <w:p w14:paraId="1820E786" w14:textId="77777777" w:rsidR="003478E2" w:rsidRPr="003478E2" w:rsidRDefault="003478E2" w:rsidP="003478E2">
      <w:pPr>
        <w:pStyle w:val="NormalWeb"/>
        <w:shd w:val="clear" w:color="auto" w:fill="F7F7F7"/>
        <w:spacing w:before="0" w:beforeAutospacing="0"/>
        <w:rPr>
          <w:rFonts w:asciiTheme="minorHAnsi" w:hAnsiTheme="minorHAnsi" w:cstheme="minorHAnsi"/>
          <w:color w:val="4D4D4D"/>
          <w:sz w:val="22"/>
          <w:szCs w:val="22"/>
        </w:rPr>
      </w:pPr>
      <w:r w:rsidRPr="003478E2">
        <w:rPr>
          <w:rFonts w:asciiTheme="minorHAnsi" w:hAnsiTheme="minorHAnsi" w:cstheme="minorHAnsi"/>
          <w:color w:val="4D4D4D"/>
          <w:sz w:val="22"/>
          <w:szCs w:val="22"/>
        </w:rPr>
        <w:t xml:space="preserve">“Section A remains ready for its commissioning to begin gradual restoration of power to approximately 60% of affected households </w:t>
      </w:r>
      <w:proofErr w:type="gramStart"/>
      <w:r w:rsidRPr="003478E2">
        <w:rPr>
          <w:rFonts w:asciiTheme="minorHAnsi" w:hAnsiTheme="minorHAnsi" w:cstheme="minorHAnsi"/>
          <w:color w:val="4D4D4D"/>
          <w:sz w:val="22"/>
          <w:szCs w:val="22"/>
        </w:rPr>
        <w:t>during the course of</w:t>
      </w:r>
      <w:proofErr w:type="gramEnd"/>
      <w:r w:rsidRPr="003478E2">
        <w:rPr>
          <w:rFonts w:asciiTheme="minorHAnsi" w:hAnsiTheme="minorHAnsi" w:cstheme="minorHAnsi"/>
          <w:color w:val="4D4D4D"/>
          <w:sz w:val="22"/>
          <w:szCs w:val="22"/>
        </w:rPr>
        <w:t xml:space="preserve"> the day. In Section B, the teams were able to continue their work </w:t>
      </w:r>
      <w:proofErr w:type="gramStart"/>
      <w:r w:rsidRPr="003478E2">
        <w:rPr>
          <w:rFonts w:asciiTheme="minorHAnsi" w:hAnsiTheme="minorHAnsi" w:cstheme="minorHAnsi"/>
          <w:color w:val="4D4D4D"/>
          <w:sz w:val="22"/>
          <w:szCs w:val="22"/>
        </w:rPr>
        <w:t>in spite of</w:t>
      </w:r>
      <w:proofErr w:type="gramEnd"/>
      <w:r w:rsidRPr="003478E2">
        <w:rPr>
          <w:rFonts w:asciiTheme="minorHAnsi" w:hAnsiTheme="minorHAnsi" w:cstheme="minorHAnsi"/>
          <w:color w:val="4D4D4D"/>
          <w:sz w:val="22"/>
          <w:szCs w:val="22"/>
        </w:rPr>
        <w:t xml:space="preserve"> the rain.”</w:t>
      </w:r>
    </w:p>
    <w:p w14:paraId="2A1CBF2F" w14:textId="1327F4C7" w:rsidR="007F6D58" w:rsidRPr="003478E2" w:rsidRDefault="003478E2">
      <w:pPr>
        <w:rPr>
          <w:rFonts w:cstheme="minorHAnsi"/>
        </w:rPr>
      </w:pPr>
      <w:r w:rsidRPr="003478E2">
        <w:rPr>
          <w:rFonts w:cstheme="minorHAnsi"/>
          <w:color w:val="4D4D4D"/>
          <w:shd w:val="clear" w:color="auto" w:fill="F7F7F7"/>
        </w:rPr>
        <w:t xml:space="preserve">“The city will continue to update residents on this progress. We </w:t>
      </w:r>
      <w:proofErr w:type="spellStart"/>
      <w:r w:rsidRPr="003478E2">
        <w:rPr>
          <w:rFonts w:cstheme="minorHAnsi"/>
          <w:color w:val="4D4D4D"/>
          <w:shd w:val="clear" w:color="auto" w:fill="F7F7F7"/>
        </w:rPr>
        <w:t>apologise</w:t>
      </w:r>
      <w:proofErr w:type="spellEnd"/>
      <w:r w:rsidRPr="003478E2">
        <w:rPr>
          <w:rFonts w:cstheme="minorHAnsi"/>
          <w:color w:val="4D4D4D"/>
          <w:shd w:val="clear" w:color="auto" w:fill="F7F7F7"/>
        </w:rPr>
        <w:t xml:space="preserve"> for the continued delays, but employee safety must be </w:t>
      </w:r>
      <w:proofErr w:type="spellStart"/>
      <w:r w:rsidRPr="003478E2">
        <w:rPr>
          <w:rFonts w:cstheme="minorHAnsi"/>
          <w:color w:val="4D4D4D"/>
          <w:shd w:val="clear" w:color="auto" w:fill="F7F7F7"/>
        </w:rPr>
        <w:t>prioritised</w:t>
      </w:r>
      <w:proofErr w:type="spellEnd"/>
      <w:r w:rsidRPr="003478E2">
        <w:rPr>
          <w:rFonts w:cstheme="minorHAnsi"/>
          <w:color w:val="4D4D4D"/>
          <w:shd w:val="clear" w:color="auto" w:fill="F7F7F7"/>
        </w:rPr>
        <w:t xml:space="preserve"> in these weather conditions.”</w:t>
      </w:r>
    </w:p>
    <w:sectPr w:rsidR="007F6D58" w:rsidRPr="00347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DF"/>
    <w:rsid w:val="002B4B73"/>
    <w:rsid w:val="003478E2"/>
    <w:rsid w:val="007F6D58"/>
    <w:rsid w:val="00DE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1152"/>
  <w15:chartTrackingRefBased/>
  <w15:docId w15:val="{5B416277-56E0-49D2-8297-2F5301C7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78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8E2"/>
    <w:rPr>
      <w:rFonts w:ascii="Times New Roman" w:eastAsia="Times New Roman" w:hAnsi="Times New Roman" w:cs="Times New Roman"/>
      <w:b/>
      <w:bCs/>
      <w:kern w:val="36"/>
      <w:sz w:val="48"/>
      <w:szCs w:val="48"/>
    </w:rPr>
  </w:style>
  <w:style w:type="paragraph" w:customStyle="1" w:styleId="post--meta">
    <w:name w:val="post--meta"/>
    <w:basedOn w:val="Normal"/>
    <w:rsid w:val="00347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arator">
    <w:name w:val="separator"/>
    <w:basedOn w:val="DefaultParagraphFont"/>
    <w:rsid w:val="003478E2"/>
  </w:style>
  <w:style w:type="paragraph" w:customStyle="1" w:styleId="share-bar--title">
    <w:name w:val="share-bar--title"/>
    <w:basedOn w:val="Normal"/>
    <w:rsid w:val="003478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8E2"/>
    <w:rPr>
      <w:color w:val="0000FF"/>
      <w:u w:val="single"/>
    </w:rPr>
  </w:style>
  <w:style w:type="paragraph" w:styleId="NormalWeb">
    <w:name w:val="Normal (Web)"/>
    <w:basedOn w:val="Normal"/>
    <w:uiPriority w:val="99"/>
    <w:semiHidden/>
    <w:unhideWhenUsed/>
    <w:rsid w:val="003478E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5074">
      <w:bodyDiv w:val="1"/>
      <w:marLeft w:val="0"/>
      <w:marRight w:val="0"/>
      <w:marTop w:val="0"/>
      <w:marBottom w:val="0"/>
      <w:divBdr>
        <w:top w:val="none" w:sz="0" w:space="0" w:color="auto"/>
        <w:left w:val="none" w:sz="0" w:space="0" w:color="auto"/>
        <w:bottom w:val="none" w:sz="0" w:space="0" w:color="auto"/>
        <w:right w:val="none" w:sz="0" w:space="0" w:color="auto"/>
      </w:divBdr>
      <w:divsChild>
        <w:div w:id="957878535">
          <w:marLeft w:val="0"/>
          <w:marRight w:val="0"/>
          <w:marTop w:val="0"/>
          <w:marBottom w:val="0"/>
          <w:divBdr>
            <w:top w:val="none" w:sz="0" w:space="0" w:color="auto"/>
            <w:left w:val="none" w:sz="0" w:space="0" w:color="auto"/>
            <w:bottom w:val="none" w:sz="0" w:space="0" w:color="auto"/>
            <w:right w:val="none" w:sz="0" w:space="0" w:color="auto"/>
          </w:divBdr>
        </w:div>
        <w:div w:id="1264610175">
          <w:marLeft w:val="-120"/>
          <w:marRight w:val="-120"/>
          <w:marTop w:val="0"/>
          <w:marBottom w:val="0"/>
          <w:divBdr>
            <w:top w:val="none" w:sz="0" w:space="0" w:color="auto"/>
            <w:left w:val="none" w:sz="0" w:space="0" w:color="auto"/>
            <w:bottom w:val="none" w:sz="0" w:space="0" w:color="auto"/>
            <w:right w:val="none" w:sz="0" w:space="0" w:color="auto"/>
          </w:divBdr>
          <w:divsChild>
            <w:div w:id="2045980420">
              <w:marLeft w:val="0"/>
              <w:marRight w:val="0"/>
              <w:marTop w:val="0"/>
              <w:marBottom w:val="0"/>
              <w:divBdr>
                <w:top w:val="none" w:sz="0" w:space="0" w:color="auto"/>
                <w:left w:val="none" w:sz="0" w:space="0" w:color="auto"/>
                <w:bottom w:val="none" w:sz="0" w:space="0" w:color="auto"/>
                <w:right w:val="none" w:sz="0" w:space="0" w:color="auto"/>
              </w:divBdr>
              <w:divsChild>
                <w:div w:id="660545087">
                  <w:marLeft w:val="0"/>
                  <w:marRight w:val="0"/>
                  <w:marTop w:val="0"/>
                  <w:marBottom w:val="0"/>
                  <w:divBdr>
                    <w:top w:val="none" w:sz="0" w:space="0" w:color="auto"/>
                    <w:left w:val="none" w:sz="0" w:space="0" w:color="auto"/>
                    <w:bottom w:val="none" w:sz="0" w:space="0" w:color="auto"/>
                    <w:right w:val="none" w:sz="0" w:space="0" w:color="auto"/>
                  </w:divBdr>
                  <w:divsChild>
                    <w:div w:id="692264419">
                      <w:marLeft w:val="0"/>
                      <w:marRight w:val="0"/>
                      <w:marTop w:val="0"/>
                      <w:marBottom w:val="0"/>
                      <w:divBdr>
                        <w:top w:val="none" w:sz="0" w:space="0" w:color="auto"/>
                        <w:left w:val="none" w:sz="0" w:space="0" w:color="auto"/>
                        <w:bottom w:val="none" w:sz="0" w:space="0" w:color="auto"/>
                        <w:right w:val="none" w:sz="0" w:space="0" w:color="auto"/>
                      </w:divBdr>
                      <w:divsChild>
                        <w:div w:id="14597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7179">
      <w:bodyDiv w:val="1"/>
      <w:marLeft w:val="0"/>
      <w:marRight w:val="0"/>
      <w:marTop w:val="0"/>
      <w:marBottom w:val="0"/>
      <w:divBdr>
        <w:top w:val="none" w:sz="0" w:space="0" w:color="auto"/>
        <w:left w:val="none" w:sz="0" w:space="0" w:color="auto"/>
        <w:bottom w:val="none" w:sz="0" w:space="0" w:color="auto"/>
        <w:right w:val="none" w:sz="0" w:space="0" w:color="auto"/>
      </w:divBdr>
    </w:div>
    <w:div w:id="20975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carandafm.com/news/news/lightning-rain-delay-mooikloof-substation-rep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Cooper, Mary Ann</cp:lastModifiedBy>
  <cp:revision>2</cp:revision>
  <dcterms:created xsi:type="dcterms:W3CDTF">2021-12-13T18:38:00Z</dcterms:created>
  <dcterms:modified xsi:type="dcterms:W3CDTF">2021-12-13T18:38:00Z</dcterms:modified>
</cp:coreProperties>
</file>