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5825" w:rsidRPr="00065825" w:rsidRDefault="00065825" w:rsidP="00340E0C">
      <w:pPr>
        <w:spacing w:after="0"/>
        <w:jc w:val="both"/>
        <w:rPr>
          <w:rFonts w:cs="Arial"/>
          <w:b/>
        </w:rPr>
      </w:pPr>
      <w:r w:rsidRPr="00065825">
        <w:rPr>
          <w:rFonts w:cs="Arial"/>
          <w:b/>
        </w:rPr>
        <w:t>Mystery Lightning Strikes, Burns Parents Alive as Children Watch</w:t>
      </w:r>
      <w:r>
        <w:rPr>
          <w:rFonts w:cs="Arial"/>
          <w:b/>
        </w:rPr>
        <w:t xml:space="preserve"> [Zimbabwe]</w:t>
      </w:r>
    </w:p>
    <w:p w:rsidR="00065825" w:rsidRDefault="00065825" w:rsidP="00340E0C">
      <w:pPr>
        <w:spacing w:after="0"/>
        <w:jc w:val="both"/>
        <w:rPr>
          <w:rFonts w:ascii="Arial" w:hAnsi="Arial" w:cs="Arial"/>
          <w:color w:val="666666"/>
          <w:sz w:val="20"/>
          <w:szCs w:val="20"/>
        </w:rPr>
      </w:pPr>
    </w:p>
    <w:p w:rsidR="00065825" w:rsidRPr="00065825" w:rsidRDefault="00065825" w:rsidP="00340E0C">
      <w:pPr>
        <w:spacing w:after="0"/>
        <w:jc w:val="both"/>
        <w:rPr>
          <w:rFonts w:ascii="Arial" w:hAnsi="Arial" w:cs="Arial"/>
          <w:sz w:val="20"/>
          <w:szCs w:val="20"/>
        </w:rPr>
      </w:pPr>
      <w:r w:rsidRPr="00065825">
        <w:rPr>
          <w:rFonts w:ascii="Arial" w:hAnsi="Arial" w:cs="Arial"/>
          <w:sz w:val="20"/>
          <w:szCs w:val="20"/>
        </w:rPr>
        <w:t>ZimEye,</w:t>
      </w:r>
    </w:p>
    <w:p w:rsidR="000F78FF" w:rsidRDefault="000F78FF" w:rsidP="00340E0C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065825" w:rsidRDefault="00065825" w:rsidP="00340E0C">
      <w:pPr>
        <w:spacing w:after="0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065825">
        <w:rPr>
          <w:rFonts w:ascii="Arial" w:hAnsi="Arial" w:cs="Arial"/>
          <w:sz w:val="20"/>
          <w:szCs w:val="20"/>
        </w:rPr>
        <w:t>Published: November 17, 2014</w:t>
      </w:r>
    </w:p>
    <w:p w:rsidR="000F78FF" w:rsidRDefault="000F78FF" w:rsidP="00340E0C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0F78FF" w:rsidRDefault="000F78FF" w:rsidP="00340E0C">
      <w:pPr>
        <w:spacing w:after="0"/>
        <w:jc w:val="both"/>
        <w:rPr>
          <w:rFonts w:ascii="Arial" w:hAnsi="Arial" w:cs="Arial"/>
          <w:sz w:val="20"/>
          <w:szCs w:val="20"/>
        </w:rPr>
      </w:pPr>
      <w:hyperlink r:id="rId4" w:history="1">
        <w:r w:rsidRPr="00D67430">
          <w:rPr>
            <w:rStyle w:val="Hyperlink"/>
            <w:rFonts w:ascii="Arial" w:hAnsi="Arial" w:cs="Arial"/>
            <w:sz w:val="20"/>
            <w:szCs w:val="20"/>
          </w:rPr>
          <w:t>http://www.zimeye.com/mystery-lightning-strikes-burns-parents-as-children-watch/</w:t>
        </w:r>
      </w:hyperlink>
    </w:p>
    <w:p w:rsidR="000F78FF" w:rsidRPr="000F78FF" w:rsidRDefault="000F78FF" w:rsidP="00340E0C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0F78FF" w:rsidRDefault="00065825" w:rsidP="00340E0C">
      <w:pPr>
        <w:spacing w:after="0"/>
        <w:jc w:val="both"/>
        <w:rPr>
          <w:rFonts w:cs="Arial"/>
        </w:rPr>
      </w:pPr>
      <w:r w:rsidRPr="00065825">
        <w:rPr>
          <w:rFonts w:cs="Arial"/>
        </w:rPr>
        <w:t xml:space="preserve">TWO minor children aged three and nine years watched helplessly as their parents were reduced to ashes after a bolt of lightning struck their kitchen hut in </w:t>
      </w:r>
      <w:proofErr w:type="spellStart"/>
      <w:r w:rsidRPr="00065825">
        <w:rPr>
          <w:rFonts w:cs="Arial"/>
        </w:rPr>
        <w:t>Tsholotsho</w:t>
      </w:r>
      <w:proofErr w:type="spellEnd"/>
      <w:r w:rsidRPr="00065825">
        <w:rPr>
          <w:rFonts w:cs="Arial"/>
        </w:rPr>
        <w:t xml:space="preserve"> recently.</w:t>
      </w:r>
    </w:p>
    <w:p w:rsidR="000F78FF" w:rsidRDefault="000F78FF" w:rsidP="00340E0C">
      <w:pPr>
        <w:spacing w:after="0"/>
        <w:jc w:val="both"/>
        <w:rPr>
          <w:rFonts w:cs="Arial"/>
        </w:rPr>
      </w:pPr>
    </w:p>
    <w:p w:rsidR="00065825" w:rsidRPr="00065825" w:rsidRDefault="00065825" w:rsidP="00340E0C">
      <w:pPr>
        <w:spacing w:after="0"/>
        <w:jc w:val="both"/>
        <w:rPr>
          <w:rFonts w:cs="Arial"/>
        </w:rPr>
      </w:pPr>
      <w:r w:rsidRPr="00065825">
        <w:rPr>
          <w:rFonts w:cs="Arial"/>
        </w:rPr>
        <w:t xml:space="preserve">The two siblings are now </w:t>
      </w:r>
      <w:proofErr w:type="spellStart"/>
      <w:r w:rsidRPr="00065825">
        <w:rPr>
          <w:rFonts w:cs="Arial"/>
        </w:rPr>
        <w:t>traumatised</w:t>
      </w:r>
      <w:proofErr w:type="spellEnd"/>
      <w:r w:rsidRPr="00065825">
        <w:rPr>
          <w:rFonts w:cs="Arial"/>
        </w:rPr>
        <w:t xml:space="preserve"> and are now under the custody of their maternal grandmother in the same area.</w:t>
      </w:r>
    </w:p>
    <w:p w:rsidR="00065825" w:rsidRPr="00065825" w:rsidRDefault="00065825" w:rsidP="00340E0C">
      <w:pPr>
        <w:spacing w:after="0"/>
        <w:jc w:val="both"/>
        <w:rPr>
          <w:rFonts w:cs="Arial"/>
        </w:rPr>
      </w:pPr>
    </w:p>
    <w:p w:rsidR="000F78FF" w:rsidRDefault="00065825" w:rsidP="00340E0C">
      <w:pPr>
        <w:spacing w:after="0"/>
        <w:jc w:val="both"/>
        <w:rPr>
          <w:rFonts w:cs="Arial"/>
        </w:rPr>
      </w:pPr>
      <w:proofErr w:type="spellStart"/>
      <w:r w:rsidRPr="00065825">
        <w:rPr>
          <w:rFonts w:cs="Arial"/>
        </w:rPr>
        <w:t>Tsholotsho</w:t>
      </w:r>
      <w:proofErr w:type="spellEnd"/>
      <w:r w:rsidRPr="00065825">
        <w:rPr>
          <w:rFonts w:cs="Arial"/>
        </w:rPr>
        <w:t xml:space="preserve"> District Administrator </w:t>
      </w:r>
      <w:proofErr w:type="spellStart"/>
      <w:r w:rsidRPr="00065825">
        <w:rPr>
          <w:rFonts w:cs="Arial"/>
        </w:rPr>
        <w:t>Nosizi</w:t>
      </w:r>
      <w:proofErr w:type="spellEnd"/>
      <w:r w:rsidRPr="00065825">
        <w:rPr>
          <w:rFonts w:cs="Arial"/>
        </w:rPr>
        <w:t xml:space="preserve"> </w:t>
      </w:r>
      <w:proofErr w:type="spellStart"/>
      <w:r w:rsidRPr="00065825">
        <w:rPr>
          <w:rFonts w:cs="Arial"/>
        </w:rPr>
        <w:t>Dube</w:t>
      </w:r>
      <w:proofErr w:type="spellEnd"/>
      <w:r w:rsidRPr="00065825">
        <w:rPr>
          <w:rFonts w:cs="Arial"/>
        </w:rPr>
        <w:t xml:space="preserve"> confirmed the incident which occurred in </w:t>
      </w:r>
      <w:proofErr w:type="spellStart"/>
      <w:r w:rsidRPr="00065825">
        <w:rPr>
          <w:rFonts w:cs="Arial"/>
        </w:rPr>
        <w:t>Ntulula</w:t>
      </w:r>
      <w:proofErr w:type="spellEnd"/>
      <w:r w:rsidRPr="00065825">
        <w:rPr>
          <w:rFonts w:cs="Arial"/>
        </w:rPr>
        <w:t xml:space="preserve"> area under Chief </w:t>
      </w:r>
      <w:proofErr w:type="spellStart"/>
      <w:r w:rsidRPr="00065825">
        <w:rPr>
          <w:rFonts w:cs="Arial"/>
        </w:rPr>
        <w:t>Mathuphula</w:t>
      </w:r>
      <w:proofErr w:type="spellEnd"/>
      <w:r w:rsidRPr="00065825">
        <w:rPr>
          <w:rFonts w:cs="Arial"/>
        </w:rPr>
        <w:t xml:space="preserve">. </w:t>
      </w:r>
    </w:p>
    <w:p w:rsidR="000F78FF" w:rsidRDefault="000F78FF" w:rsidP="00340E0C">
      <w:pPr>
        <w:spacing w:after="0"/>
        <w:jc w:val="both"/>
        <w:rPr>
          <w:rFonts w:cs="Arial"/>
        </w:rPr>
      </w:pPr>
    </w:p>
    <w:p w:rsidR="000F78FF" w:rsidRDefault="00065825" w:rsidP="00340E0C">
      <w:pPr>
        <w:spacing w:after="0"/>
        <w:jc w:val="both"/>
        <w:rPr>
          <w:rFonts w:cs="Arial"/>
        </w:rPr>
      </w:pPr>
      <w:r w:rsidRPr="00065825">
        <w:rPr>
          <w:rFonts w:cs="Arial"/>
        </w:rPr>
        <w:t>She said the two kids, a boy and a girl, miraculously survived the lightning bolt when they were mysteriously thrown out through the window and escaped without injuries. The two then witnessed their par</w:t>
      </w:r>
      <w:r w:rsidR="000F78FF">
        <w:rPr>
          <w:rFonts w:cs="Arial"/>
        </w:rPr>
        <w:t>ents being burn inside the hut.</w:t>
      </w:r>
    </w:p>
    <w:p w:rsidR="000F78FF" w:rsidRDefault="000F78FF" w:rsidP="00340E0C">
      <w:pPr>
        <w:spacing w:after="0"/>
        <w:jc w:val="both"/>
        <w:rPr>
          <w:rFonts w:cs="Arial"/>
        </w:rPr>
      </w:pPr>
    </w:p>
    <w:p w:rsidR="000F78FF" w:rsidRDefault="00065825" w:rsidP="00340E0C">
      <w:pPr>
        <w:spacing w:after="0"/>
        <w:jc w:val="both"/>
        <w:rPr>
          <w:rFonts w:cs="Arial"/>
        </w:rPr>
      </w:pPr>
      <w:r w:rsidRPr="00065825">
        <w:rPr>
          <w:rFonts w:cs="Arial"/>
        </w:rPr>
        <w:t xml:space="preserve">Shocked villagers told Chronicle that the couple, </w:t>
      </w:r>
      <w:proofErr w:type="spellStart"/>
      <w:r w:rsidRPr="00065825">
        <w:rPr>
          <w:rFonts w:cs="Arial"/>
        </w:rPr>
        <w:t>Nkulumo</w:t>
      </w:r>
      <w:proofErr w:type="spellEnd"/>
      <w:r w:rsidRPr="00065825">
        <w:rPr>
          <w:rFonts w:cs="Arial"/>
        </w:rPr>
        <w:t xml:space="preserve"> Ndebele and his wife, Junior </w:t>
      </w:r>
      <w:proofErr w:type="spellStart"/>
      <w:r w:rsidRPr="00065825">
        <w:rPr>
          <w:rFonts w:cs="Arial"/>
        </w:rPr>
        <w:t>Sibanda</w:t>
      </w:r>
      <w:proofErr w:type="spellEnd"/>
      <w:r w:rsidRPr="00065825">
        <w:rPr>
          <w:rFonts w:cs="Arial"/>
        </w:rPr>
        <w:t xml:space="preserve"> (ages not given), were having supper together with their two children in their kitchen hut at ar</w:t>
      </w:r>
      <w:r w:rsidR="000F78FF">
        <w:rPr>
          <w:rFonts w:cs="Arial"/>
        </w:rPr>
        <w:t>ound 5PM when lightning struck.</w:t>
      </w:r>
    </w:p>
    <w:p w:rsidR="00065825" w:rsidRPr="00065825" w:rsidRDefault="00065825" w:rsidP="00340E0C">
      <w:pPr>
        <w:spacing w:after="0"/>
        <w:jc w:val="both"/>
        <w:rPr>
          <w:rFonts w:cs="Arial"/>
        </w:rPr>
      </w:pPr>
      <w:r w:rsidRPr="00065825">
        <w:rPr>
          <w:rFonts w:cs="Arial"/>
        </w:rPr>
        <w:t>Unconfirmed reports by villagers are that five cows belonging to the same family were also struck by the same bolt of lightning.</w:t>
      </w:r>
    </w:p>
    <w:p w:rsidR="00065825" w:rsidRPr="00065825" w:rsidRDefault="00065825" w:rsidP="00340E0C">
      <w:pPr>
        <w:spacing w:after="0"/>
        <w:jc w:val="both"/>
        <w:rPr>
          <w:rFonts w:cs="Arial"/>
        </w:rPr>
      </w:pPr>
    </w:p>
    <w:p w:rsidR="00065825" w:rsidRPr="00065825" w:rsidRDefault="00065825" w:rsidP="00340E0C">
      <w:pPr>
        <w:spacing w:after="0"/>
        <w:jc w:val="both"/>
        <w:rPr>
          <w:rFonts w:cs="Arial"/>
        </w:rPr>
      </w:pPr>
      <w:r w:rsidRPr="00065825">
        <w:rPr>
          <w:rFonts w:cs="Arial"/>
        </w:rPr>
        <w:t>“We are still in shock. We do not even know what to say because such a thing has never happened before. How can children be thrown out through the window and land uninjured?” said a villager who requested anonymity.</w:t>
      </w:r>
    </w:p>
    <w:p w:rsidR="00065825" w:rsidRPr="00065825" w:rsidRDefault="00065825" w:rsidP="00340E0C">
      <w:pPr>
        <w:spacing w:after="0"/>
        <w:jc w:val="both"/>
        <w:rPr>
          <w:rFonts w:cs="Arial"/>
        </w:rPr>
      </w:pPr>
    </w:p>
    <w:p w:rsidR="000F78FF" w:rsidRDefault="00065825" w:rsidP="00340E0C">
      <w:pPr>
        <w:spacing w:after="0"/>
        <w:jc w:val="both"/>
        <w:rPr>
          <w:rFonts w:cs="Arial"/>
        </w:rPr>
      </w:pPr>
      <w:r w:rsidRPr="00065825">
        <w:rPr>
          <w:rFonts w:cs="Arial"/>
        </w:rPr>
        <w:t>The DA who chairs the District Civil Protection Unit said they dispatched a team to assess the situation after receiving a report about the incident.</w:t>
      </w:r>
    </w:p>
    <w:p w:rsidR="000F78FF" w:rsidRDefault="000F78FF" w:rsidP="00340E0C">
      <w:pPr>
        <w:spacing w:after="0"/>
        <w:jc w:val="both"/>
        <w:rPr>
          <w:rFonts w:cs="Arial"/>
        </w:rPr>
      </w:pPr>
    </w:p>
    <w:p w:rsidR="000F78FF" w:rsidRDefault="00065825" w:rsidP="00340E0C">
      <w:pPr>
        <w:spacing w:after="0"/>
        <w:jc w:val="both"/>
        <w:rPr>
          <w:rFonts w:cs="Arial"/>
        </w:rPr>
      </w:pPr>
      <w:r w:rsidRPr="00065825">
        <w:rPr>
          <w:rFonts w:cs="Arial"/>
        </w:rPr>
        <w:t xml:space="preserve">“A Civil Protection Unit (CPU) team visited the homestead to check on the welfare of the little children. Only the kitchen hut was burnt. A report that we have compiled for the social welfare department indicates that the children are </w:t>
      </w:r>
      <w:proofErr w:type="spellStart"/>
      <w:r w:rsidRPr="00065825">
        <w:rPr>
          <w:rFonts w:cs="Arial"/>
        </w:rPr>
        <w:t>traumatised</w:t>
      </w:r>
      <w:proofErr w:type="spellEnd"/>
      <w:r w:rsidRPr="00065825">
        <w:rPr>
          <w:rFonts w:cs="Arial"/>
        </w:rPr>
        <w:t xml:space="preserve"> after watching their parents being burnt to death,” she said. </w:t>
      </w:r>
    </w:p>
    <w:p w:rsidR="000F78FF" w:rsidRDefault="000F78FF" w:rsidP="00340E0C">
      <w:pPr>
        <w:spacing w:after="0"/>
        <w:jc w:val="both"/>
        <w:rPr>
          <w:rFonts w:cs="Arial"/>
        </w:rPr>
      </w:pPr>
    </w:p>
    <w:p w:rsidR="00065825" w:rsidRDefault="00065825" w:rsidP="00340E0C">
      <w:pPr>
        <w:spacing w:after="0"/>
        <w:jc w:val="both"/>
        <w:rPr>
          <w:rFonts w:cs="Arial"/>
        </w:rPr>
      </w:pPr>
      <w:r w:rsidRPr="00065825">
        <w:rPr>
          <w:rFonts w:cs="Arial"/>
        </w:rPr>
        <w:t xml:space="preserve">The DA said the remains of the couple were buried last week. “There was nothing to bury. All that was done was to dig a grave on the spot where the hut was and we then buried the ashes,” said </w:t>
      </w:r>
      <w:proofErr w:type="spellStart"/>
      <w:r w:rsidRPr="00065825">
        <w:rPr>
          <w:rFonts w:cs="Arial"/>
        </w:rPr>
        <w:t>Dube</w:t>
      </w:r>
      <w:proofErr w:type="spellEnd"/>
      <w:r w:rsidRPr="00065825">
        <w:rPr>
          <w:rFonts w:cs="Arial"/>
        </w:rPr>
        <w:t>. – Chronicle</w:t>
      </w:r>
    </w:p>
    <w:p w:rsidR="00065825" w:rsidRDefault="00065825" w:rsidP="00340E0C">
      <w:pPr>
        <w:spacing w:after="0"/>
        <w:jc w:val="both"/>
        <w:rPr>
          <w:rFonts w:cs="Arial"/>
        </w:rPr>
      </w:pPr>
    </w:p>
    <w:sectPr w:rsidR="000658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825"/>
    <w:rsid w:val="00065825"/>
    <w:rsid w:val="000F78FF"/>
    <w:rsid w:val="00340E0C"/>
    <w:rsid w:val="00754ECB"/>
    <w:rsid w:val="00AE7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BF2A17C-4ED5-4A2B-A213-85DC0A26B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F78F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zimeye.com/mystery-lightning-strikes-burns-parents-as-children-watch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327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Vaisala Oyj</Company>
  <LinksUpToDate>false</LinksUpToDate>
  <CharactersWithSpaces>2190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 Holle</dc:creator>
  <cp:lastModifiedBy>ACLEnet</cp:lastModifiedBy>
  <cp:revision>4</cp:revision>
  <cp:lastPrinted>2014-11-17T20:20:00Z</cp:lastPrinted>
  <dcterms:created xsi:type="dcterms:W3CDTF">2014-11-17T20:49:00Z</dcterms:created>
  <dcterms:modified xsi:type="dcterms:W3CDTF">2018-02-12T05:06:00Z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