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F11D" w14:textId="11BC90A8" w:rsidR="002575B4" w:rsidRDefault="002575B4" w:rsidP="002575B4">
      <w:pPr>
        <w:rPr>
          <w:b/>
          <w:bCs/>
        </w:rPr>
      </w:pPr>
      <w:r w:rsidRPr="002575B4">
        <w:rPr>
          <w:b/>
          <w:bCs/>
        </w:rPr>
        <w:t>Burial Ceremony Held for Four Children Hit by Lightning in Sheema</w:t>
      </w:r>
      <w:r>
        <w:rPr>
          <w:b/>
          <w:bCs/>
        </w:rPr>
        <w:t xml:space="preserve"> - Uganda</w:t>
      </w:r>
    </w:p>
    <w:p w14:paraId="5C079E6E" w14:textId="49CFC8B9" w:rsidR="002575B4" w:rsidRPr="002575B4" w:rsidRDefault="002575B4" w:rsidP="002575B4">
      <w:pPr>
        <w:rPr>
          <w:b/>
          <w:bCs/>
        </w:rPr>
      </w:pPr>
      <w:r w:rsidRPr="002575B4">
        <w:rPr>
          <w:b/>
          <w:bCs/>
        </w:rPr>
        <w:t>https://ankoletimes.co.ug/news/environment/weather/burial-ceremony-held-for-four-children-hit-by-lightning-in-sheema/</w:t>
      </w:r>
    </w:p>
    <w:p w14:paraId="3F7C7450" w14:textId="1D3D293B" w:rsidR="002575B4" w:rsidRPr="002575B4" w:rsidRDefault="002575B4" w:rsidP="002575B4">
      <w:r w:rsidRPr="002575B4">
        <w:t>By</w:t>
      </w:r>
      <w:r>
        <w:t xml:space="preserve"> </w:t>
      </w:r>
      <w:r w:rsidRPr="002575B4">
        <w:t> </w:t>
      </w:r>
      <w:hyperlink r:id="rId4" w:history="1">
        <w:r w:rsidRPr="002575B4">
          <w:rPr>
            <w:rStyle w:val="Hyperlink"/>
            <w:b/>
            <w:bCs/>
          </w:rPr>
          <w:t xml:space="preserve">Hope </w:t>
        </w:r>
        <w:proofErr w:type="spellStart"/>
        <w:r w:rsidRPr="002575B4">
          <w:rPr>
            <w:rStyle w:val="Hyperlink"/>
            <w:b/>
            <w:bCs/>
          </w:rPr>
          <w:t>Turyomurugyendo</w:t>
        </w:r>
        <w:proofErr w:type="spellEnd"/>
      </w:hyperlink>
    </w:p>
    <w:p w14:paraId="75A7C8A8" w14:textId="2A4BFF3A" w:rsidR="002575B4" w:rsidRPr="002575B4" w:rsidRDefault="002575B4" w:rsidP="002575B4">
      <w:r w:rsidRPr="002575B4">
        <w:t xml:space="preserve"> Four children from the same family, who lost their lives to a lightning strike during a downpour on January 20, 2024, have been laid to rest in a burial ceremony held in Sheema District. Trevor Mujuni (9), </w:t>
      </w:r>
      <w:proofErr w:type="spellStart"/>
      <w:r w:rsidRPr="002575B4">
        <w:t>Shanitah</w:t>
      </w:r>
      <w:proofErr w:type="spellEnd"/>
      <w:r w:rsidRPr="002575B4">
        <w:t xml:space="preserve"> </w:t>
      </w:r>
      <w:proofErr w:type="spellStart"/>
      <w:r w:rsidRPr="002575B4">
        <w:t>Akankunda</w:t>
      </w:r>
      <w:proofErr w:type="spellEnd"/>
      <w:r w:rsidRPr="002575B4">
        <w:t xml:space="preserve"> (11), Comfort Nahabwe (10), and </w:t>
      </w:r>
      <w:proofErr w:type="spellStart"/>
      <w:r w:rsidRPr="002575B4">
        <w:t>Lonnet</w:t>
      </w:r>
      <w:proofErr w:type="spellEnd"/>
      <w:r w:rsidRPr="002575B4">
        <w:t xml:space="preserve"> Ainembabazi (8) were struck at </w:t>
      </w:r>
      <w:proofErr w:type="spellStart"/>
      <w:r w:rsidRPr="002575B4">
        <w:t>Kimondo</w:t>
      </w:r>
      <w:proofErr w:type="spellEnd"/>
      <w:r w:rsidRPr="002575B4">
        <w:t xml:space="preserve"> 11 cell, </w:t>
      </w:r>
      <w:proofErr w:type="spellStart"/>
      <w:r w:rsidRPr="002575B4">
        <w:t>Kitagata</w:t>
      </w:r>
      <w:proofErr w:type="spellEnd"/>
      <w:r w:rsidRPr="002575B4">
        <w:t xml:space="preserve"> ward, </w:t>
      </w:r>
      <w:proofErr w:type="spellStart"/>
      <w:r w:rsidRPr="002575B4">
        <w:t>Kitagata</w:t>
      </w:r>
      <w:proofErr w:type="spellEnd"/>
      <w:r w:rsidRPr="002575B4">
        <w:t xml:space="preserve"> Town Council.</w:t>
      </w:r>
    </w:p>
    <w:p w14:paraId="40C9BDDB" w14:textId="77777777" w:rsidR="002575B4" w:rsidRPr="002575B4" w:rsidRDefault="002575B4" w:rsidP="002575B4">
      <w:r w:rsidRPr="002575B4">
        <w:t xml:space="preserve">Survivor Lilian </w:t>
      </w:r>
      <w:proofErr w:type="spellStart"/>
      <w:r w:rsidRPr="002575B4">
        <w:t>Nyamwija</w:t>
      </w:r>
      <w:proofErr w:type="spellEnd"/>
      <w:r w:rsidRPr="002575B4">
        <w:t xml:space="preserve">, who witnessed the incident at around 5:50 pm while in the kitchen with six other children, shared the harrowing experience. During the burial ceremony at their home in </w:t>
      </w:r>
      <w:proofErr w:type="spellStart"/>
      <w:r w:rsidRPr="002575B4">
        <w:t>Kimondo</w:t>
      </w:r>
      <w:proofErr w:type="spellEnd"/>
      <w:r w:rsidRPr="002575B4">
        <w:t xml:space="preserve"> 11, </w:t>
      </w:r>
      <w:proofErr w:type="spellStart"/>
      <w:r w:rsidRPr="002575B4">
        <w:t>Kitagata</w:t>
      </w:r>
      <w:proofErr w:type="spellEnd"/>
      <w:r w:rsidRPr="002575B4">
        <w:t xml:space="preserve"> ward, </w:t>
      </w:r>
      <w:proofErr w:type="spellStart"/>
      <w:r w:rsidRPr="002575B4">
        <w:t>Kitagata</w:t>
      </w:r>
      <w:proofErr w:type="spellEnd"/>
      <w:r w:rsidRPr="002575B4">
        <w:t xml:space="preserve"> town on Monday, speakers expressed deep regret over the loss of these young lives, each with promising dreams.</w:t>
      </w:r>
    </w:p>
    <w:p w14:paraId="168558E5" w14:textId="77777777" w:rsidR="002575B4" w:rsidRPr="002575B4" w:rsidRDefault="002575B4" w:rsidP="002575B4">
      <w:r w:rsidRPr="002575B4">
        <w:t xml:space="preserve">Stanley Ayesiga, the headteacher of </w:t>
      </w:r>
      <w:proofErr w:type="spellStart"/>
      <w:r w:rsidRPr="002575B4">
        <w:t>Kitagata</w:t>
      </w:r>
      <w:proofErr w:type="spellEnd"/>
      <w:r w:rsidRPr="002575B4">
        <w:t xml:space="preserve"> Central School where the deceased studied, praised them as smart, God-loving students, and punctual individuals. The curate of </w:t>
      </w:r>
      <w:proofErr w:type="spellStart"/>
      <w:r w:rsidRPr="002575B4">
        <w:t>Kitagata</w:t>
      </w:r>
      <w:proofErr w:type="spellEnd"/>
      <w:r w:rsidRPr="002575B4">
        <w:t xml:space="preserve"> Archdeaconry, Rev. Moses Kenda, urged mourners and the bereaved family to turn their focus to God, stating that the tragedy was part of His plan.</w:t>
      </w:r>
    </w:p>
    <w:p w14:paraId="426DF066" w14:textId="501AFAAA" w:rsidR="002575B4" w:rsidRPr="002575B4" w:rsidRDefault="002575B4" w:rsidP="002575B4">
      <w:r w:rsidRPr="002575B4">
        <w:br/>
        <w:t xml:space="preserve">Charles Twine, the LC3 chairperson of </w:t>
      </w:r>
      <w:proofErr w:type="spellStart"/>
      <w:r w:rsidRPr="002575B4">
        <w:t>Kitagata</w:t>
      </w:r>
      <w:proofErr w:type="spellEnd"/>
      <w:r w:rsidRPr="002575B4">
        <w:t xml:space="preserve"> Town Council, expressed shock at the unfortunate incident, emphasizing the importance of parental responsibility in educating children about safety measures during such natural occurrences.</w:t>
      </w:r>
    </w:p>
    <w:p w14:paraId="0595BA1D" w14:textId="77777777" w:rsidR="002575B4" w:rsidRPr="002575B4" w:rsidRDefault="002575B4" w:rsidP="002575B4">
      <w:r w:rsidRPr="002575B4">
        <w:t xml:space="preserve">Amon Nyesiga, the father of </w:t>
      </w:r>
      <w:proofErr w:type="spellStart"/>
      <w:r w:rsidRPr="002575B4">
        <w:t>Shanitah</w:t>
      </w:r>
      <w:proofErr w:type="spellEnd"/>
      <w:r w:rsidRPr="002575B4">
        <w:t xml:space="preserve"> </w:t>
      </w:r>
      <w:proofErr w:type="spellStart"/>
      <w:r w:rsidRPr="002575B4">
        <w:t>Akatukunda</w:t>
      </w:r>
      <w:proofErr w:type="spellEnd"/>
      <w:r w:rsidRPr="002575B4">
        <w:t>, recounted the heartbreaking moment when he learned about the lightning strike, expressing the family’s profound grief. Despite his hopes for a different outcome, all four children were already deceased upon his arrival.</w:t>
      </w:r>
    </w:p>
    <w:p w14:paraId="5C11ADD2" w14:textId="77777777" w:rsidR="002575B4" w:rsidRPr="002575B4" w:rsidRDefault="002575B4" w:rsidP="002575B4">
      <w:proofErr w:type="spellStart"/>
      <w:r w:rsidRPr="002575B4">
        <w:t>Prikeria</w:t>
      </w:r>
      <w:proofErr w:type="spellEnd"/>
      <w:r w:rsidRPr="002575B4">
        <w:t xml:space="preserve"> Muhindo, the Sheema Resident District Commissioner, termed the incident regrettable for the district and pledged to liaise with Professor Ephraim </w:t>
      </w:r>
      <w:proofErr w:type="spellStart"/>
      <w:r w:rsidRPr="002575B4">
        <w:t>Kamuntu</w:t>
      </w:r>
      <w:proofErr w:type="spellEnd"/>
      <w:r w:rsidRPr="002575B4">
        <w:t>, the senior presidential advisor on manifesto implementation, to seek support from the Ministry of Disaster Preparedness for the grieving family.</w:t>
      </w:r>
    </w:p>
    <w:p w14:paraId="6604F33E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B4"/>
    <w:rsid w:val="002575B4"/>
    <w:rsid w:val="0074234A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0E95"/>
  <w15:chartTrackingRefBased/>
  <w15:docId w15:val="{337F1C8A-F513-425E-B6DB-030D4BE3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5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5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81139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492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9434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77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905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0584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085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koletimes.co.ug/author/hop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2024-02-04T22:53:00Z</dcterms:created>
  <dcterms:modified xsi:type="dcterms:W3CDTF">2024-02-04T22:54:00Z</dcterms:modified>
</cp:coreProperties>
</file>