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52B4" w14:textId="7BA7598A" w:rsidR="008B41EA" w:rsidRPr="008B41EA" w:rsidRDefault="008B41EA" w:rsidP="008B41EA">
      <w:pPr>
        <w:shd w:val="clear" w:color="auto" w:fill="FAFAFA"/>
        <w:spacing w:after="0" w:line="240" w:lineRule="auto"/>
        <w:outlineLvl w:val="1"/>
        <w:rPr>
          <w:rFonts w:eastAsia="Times New Roman" w:cstheme="minorHAnsi"/>
          <w:b/>
          <w:bCs/>
          <w:color w:val="000000"/>
          <w:spacing w:val="-15"/>
        </w:rPr>
      </w:pPr>
      <w:r w:rsidRPr="008B41EA">
        <w:rPr>
          <w:rFonts w:eastAsia="Times New Roman" w:cstheme="minorHAnsi"/>
          <w:b/>
          <w:bCs/>
          <w:color w:val="000000"/>
          <w:spacing w:val="-15"/>
        </w:rPr>
        <w:t>Govt gives support for lightning victims' burial</w:t>
      </w:r>
      <w:r w:rsidRPr="008B41EA">
        <w:rPr>
          <w:rFonts w:eastAsia="Times New Roman" w:cstheme="minorHAnsi"/>
          <w:b/>
          <w:bCs/>
          <w:color w:val="000000"/>
          <w:spacing w:val="-15"/>
        </w:rPr>
        <w:t xml:space="preserve"> [Namibia]</w:t>
      </w:r>
    </w:p>
    <w:p w14:paraId="234015F7" w14:textId="77777777" w:rsidR="008B41EA" w:rsidRDefault="008B41EA" w:rsidP="008B41EA">
      <w:pPr>
        <w:spacing w:after="0" w:line="240" w:lineRule="auto"/>
        <w:rPr>
          <w:rFonts w:eastAsia="Times New Roman" w:cstheme="minorHAnsi"/>
        </w:rPr>
      </w:pPr>
    </w:p>
    <w:p w14:paraId="5827AA91" w14:textId="452E7B61" w:rsidR="008B41EA" w:rsidRPr="008B41EA" w:rsidRDefault="008B41EA" w:rsidP="008B41EA">
      <w:pPr>
        <w:spacing w:after="0" w:line="240" w:lineRule="auto"/>
        <w:rPr>
          <w:rFonts w:eastAsia="Times New Roman" w:cstheme="minorHAnsi"/>
        </w:rPr>
      </w:pPr>
      <w:r w:rsidRPr="008B41EA">
        <w:rPr>
          <w:rFonts w:eastAsia="Times New Roman" w:cstheme="minorHAnsi"/>
        </w:rPr>
        <w:t>News - National | 2022-12-18</w:t>
      </w:r>
    </w:p>
    <w:p w14:paraId="04C75B17" w14:textId="7FB1C044" w:rsidR="008B41EA" w:rsidRPr="008B41EA" w:rsidRDefault="008B41EA" w:rsidP="008B41EA">
      <w:pPr>
        <w:shd w:val="clear" w:color="auto" w:fill="FAFAFA"/>
        <w:spacing w:after="0" w:line="240" w:lineRule="auto"/>
        <w:outlineLvl w:val="3"/>
        <w:rPr>
          <w:rFonts w:eastAsia="Times New Roman" w:cstheme="minorHAnsi"/>
          <w:color w:val="000000"/>
          <w:spacing w:val="-15"/>
        </w:rPr>
      </w:pPr>
      <w:r w:rsidRPr="008B41EA">
        <w:rPr>
          <w:rFonts w:eastAsia="Times New Roman" w:cstheme="minorHAnsi"/>
          <w:color w:val="000000"/>
          <w:spacing w:val="-15"/>
        </w:rPr>
        <w:t>B</w:t>
      </w:r>
      <w:r w:rsidRPr="008B41EA">
        <w:rPr>
          <w:rFonts w:eastAsia="Times New Roman" w:cstheme="minorHAnsi"/>
          <w:color w:val="000000"/>
          <w:spacing w:val="-15"/>
        </w:rPr>
        <w:t>y</w:t>
      </w:r>
      <w:r>
        <w:rPr>
          <w:rFonts w:eastAsia="Times New Roman" w:cstheme="minorHAnsi"/>
          <w:color w:val="000000"/>
          <w:spacing w:val="-15"/>
        </w:rPr>
        <w:t xml:space="preserve"> </w:t>
      </w:r>
      <w:hyperlink r:id="rId4" w:anchor="writer_info_126" w:history="1">
        <w:r w:rsidRPr="008B41EA">
          <w:rPr>
            <w:rFonts w:eastAsia="Times New Roman" w:cstheme="minorHAnsi"/>
            <w:color w:val="000000"/>
            <w:spacing w:val="-15"/>
          </w:rPr>
          <w:t xml:space="preserve">Anna </w:t>
        </w:r>
        <w:proofErr w:type="spellStart"/>
        <w:r w:rsidRPr="008B41EA">
          <w:rPr>
            <w:rFonts w:eastAsia="Times New Roman" w:cstheme="minorHAnsi"/>
            <w:color w:val="000000"/>
            <w:spacing w:val="-15"/>
          </w:rPr>
          <w:t>Shinana</w:t>
        </w:r>
        <w:proofErr w:type="spellEnd"/>
      </w:hyperlink>
    </w:p>
    <w:p w14:paraId="62192E15" w14:textId="16947A28" w:rsidR="008B41EA" w:rsidRPr="008B41EA" w:rsidRDefault="008B41EA" w:rsidP="008B41EA">
      <w:pPr>
        <w:pStyle w:val="NormalWeb"/>
        <w:shd w:val="clear" w:color="auto" w:fill="FAFAFA"/>
        <w:spacing w:before="0" w:beforeAutospacing="0" w:after="0" w:afterAutospacing="0" w:line="420" w:lineRule="atLeast"/>
        <w:rPr>
          <w:rFonts w:asciiTheme="minorHAnsi" w:hAnsiTheme="minorHAnsi" w:cstheme="minorHAnsi"/>
          <w:color w:val="000000"/>
          <w:sz w:val="22"/>
          <w:szCs w:val="22"/>
        </w:rPr>
      </w:pPr>
      <w:hyperlink r:id="rId5" w:history="1">
        <w:r w:rsidRPr="008B41EA">
          <w:rPr>
            <w:rStyle w:val="Hyperlink"/>
            <w:rFonts w:asciiTheme="minorHAnsi" w:hAnsiTheme="minorHAnsi" w:cstheme="minorHAnsi"/>
            <w:sz w:val="22"/>
            <w:szCs w:val="22"/>
          </w:rPr>
          <w:t>https://www.namibian.com.na/118727/read/Govt-gives-support-for-lightning-victims-burial</w:t>
        </w:r>
      </w:hyperlink>
    </w:p>
    <w:p w14:paraId="050252C8" w14:textId="77777777" w:rsidR="008B41EA" w:rsidRDefault="008B41EA" w:rsidP="008B41EA">
      <w:pPr>
        <w:pStyle w:val="NormalWeb"/>
        <w:shd w:val="clear" w:color="auto" w:fill="FAFAFA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23C3B61" w14:textId="029764CA" w:rsidR="008B41EA" w:rsidRPr="008B41EA" w:rsidRDefault="008B41EA" w:rsidP="008B41EA">
      <w:pPr>
        <w:pStyle w:val="NormalWeb"/>
        <w:shd w:val="clear" w:color="auto" w:fill="FAFAFA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B41EA">
        <w:rPr>
          <w:rFonts w:asciiTheme="minorHAnsi" w:hAnsiTheme="minorHAnsi" w:cstheme="minorHAnsi"/>
          <w:color w:val="000000"/>
          <w:sz w:val="22"/>
          <w:szCs w:val="22"/>
        </w:rPr>
        <w:t xml:space="preserve">THE government has extended support to the bereaved family of the lighting victims in Ohangwena region, the Office of the Prime Minister's executive director I-Ben </w:t>
      </w:r>
      <w:proofErr w:type="spellStart"/>
      <w:r w:rsidRPr="008B41EA">
        <w:rPr>
          <w:rFonts w:asciiTheme="minorHAnsi" w:hAnsiTheme="minorHAnsi" w:cstheme="minorHAnsi"/>
          <w:color w:val="000000"/>
          <w:sz w:val="22"/>
          <w:szCs w:val="22"/>
        </w:rPr>
        <w:t>Nashandi</w:t>
      </w:r>
      <w:proofErr w:type="spellEnd"/>
      <w:r w:rsidRPr="008B41EA">
        <w:rPr>
          <w:rFonts w:asciiTheme="minorHAnsi" w:hAnsiTheme="minorHAnsi" w:cstheme="minorHAnsi"/>
          <w:color w:val="000000"/>
          <w:sz w:val="22"/>
          <w:szCs w:val="22"/>
        </w:rPr>
        <w:t xml:space="preserve"> has revealed.</w:t>
      </w:r>
    </w:p>
    <w:p w14:paraId="5BBEA92A" w14:textId="77777777" w:rsidR="008B41EA" w:rsidRPr="008B41EA" w:rsidRDefault="008B41EA" w:rsidP="008B41EA">
      <w:pPr>
        <w:pStyle w:val="NormalWeb"/>
        <w:shd w:val="clear" w:color="auto" w:fill="FAFAFA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B41EA">
        <w:rPr>
          <w:rFonts w:asciiTheme="minorHAnsi" w:hAnsiTheme="minorHAnsi" w:cstheme="minorHAnsi"/>
          <w:color w:val="000000"/>
          <w:sz w:val="22"/>
          <w:szCs w:val="22"/>
        </w:rPr>
        <w:t xml:space="preserve">“The Office of the Prime Minister (OPM) has learnt that there is a family in the </w:t>
      </w:r>
      <w:proofErr w:type="spellStart"/>
      <w:r w:rsidRPr="008B41EA">
        <w:rPr>
          <w:rFonts w:asciiTheme="minorHAnsi" w:hAnsiTheme="minorHAnsi" w:cstheme="minorHAnsi"/>
          <w:color w:val="000000"/>
          <w:sz w:val="22"/>
          <w:szCs w:val="22"/>
        </w:rPr>
        <w:t>Epembe</w:t>
      </w:r>
      <w:proofErr w:type="spellEnd"/>
      <w:r w:rsidRPr="008B41EA">
        <w:rPr>
          <w:rFonts w:asciiTheme="minorHAnsi" w:hAnsiTheme="minorHAnsi" w:cstheme="minorHAnsi"/>
          <w:color w:val="000000"/>
          <w:sz w:val="22"/>
          <w:szCs w:val="22"/>
        </w:rPr>
        <w:t xml:space="preserve"> constituency in Ohangwena region that has lost children to lightning. Government, through the OPM, will provide support to the family as well," said </w:t>
      </w:r>
      <w:proofErr w:type="spellStart"/>
      <w:r w:rsidRPr="008B41EA">
        <w:rPr>
          <w:rFonts w:asciiTheme="minorHAnsi" w:hAnsiTheme="minorHAnsi" w:cstheme="minorHAnsi"/>
          <w:color w:val="000000"/>
          <w:sz w:val="22"/>
          <w:szCs w:val="22"/>
        </w:rPr>
        <w:t>Nashandi</w:t>
      </w:r>
      <w:proofErr w:type="spellEnd"/>
      <w:r w:rsidRPr="008B41E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36F8B83" w14:textId="77777777" w:rsidR="008B41EA" w:rsidRDefault="008B41EA" w:rsidP="008B41EA">
      <w:pPr>
        <w:spacing w:after="120" w:line="240" w:lineRule="auto"/>
        <w:rPr>
          <w:rFonts w:cstheme="minorHAnsi"/>
          <w:color w:val="000000"/>
        </w:rPr>
      </w:pPr>
      <w:r w:rsidRPr="008B41EA">
        <w:rPr>
          <w:rFonts w:cstheme="minorHAnsi"/>
          <w:color w:val="000000"/>
          <w:shd w:val="clear" w:color="auto" w:fill="FAFAFA"/>
        </w:rPr>
        <w:t>The government will provide N$5 000 per deceased to assist with coffins and burial costs, as well as N$10 000 for food provisions and tents for temporary shelter.</w:t>
      </w:r>
    </w:p>
    <w:p w14:paraId="08ED715C" w14:textId="4A6DDACB" w:rsidR="006A4820" w:rsidRPr="008B41EA" w:rsidRDefault="008B41EA" w:rsidP="008B41EA">
      <w:pPr>
        <w:spacing w:after="120" w:line="240" w:lineRule="auto"/>
        <w:rPr>
          <w:rFonts w:cstheme="minorHAnsi"/>
          <w:color w:val="000000"/>
          <w:shd w:val="clear" w:color="auto" w:fill="FAFAFA"/>
        </w:rPr>
      </w:pPr>
      <w:r w:rsidRPr="008B41EA">
        <w:rPr>
          <w:rFonts w:cstheme="minorHAnsi"/>
          <w:color w:val="000000"/>
          <w:shd w:val="clear" w:color="auto" w:fill="FAFAFA"/>
        </w:rPr>
        <w:t xml:space="preserve">This comes after five children died when they were struck by lightning on Tuesday afternoon at </w:t>
      </w:r>
      <w:proofErr w:type="spellStart"/>
      <w:r w:rsidRPr="008B41EA">
        <w:rPr>
          <w:rFonts w:cstheme="minorHAnsi"/>
          <w:color w:val="000000"/>
          <w:shd w:val="clear" w:color="auto" w:fill="FAFAFA"/>
        </w:rPr>
        <w:t>Oneifiyo</w:t>
      </w:r>
      <w:proofErr w:type="spellEnd"/>
      <w:r w:rsidRPr="008B41EA">
        <w:rPr>
          <w:rFonts w:cstheme="minorHAnsi"/>
          <w:color w:val="000000"/>
          <w:shd w:val="clear" w:color="auto" w:fill="FAFAFA"/>
        </w:rPr>
        <w:t xml:space="preserve"> village in the </w:t>
      </w:r>
      <w:proofErr w:type="spellStart"/>
      <w:r w:rsidRPr="008B41EA">
        <w:rPr>
          <w:rFonts w:cstheme="minorHAnsi"/>
          <w:color w:val="000000"/>
          <w:shd w:val="clear" w:color="auto" w:fill="FAFAFA"/>
        </w:rPr>
        <w:t>Epembe</w:t>
      </w:r>
      <w:proofErr w:type="spellEnd"/>
      <w:r w:rsidRPr="008B41EA">
        <w:rPr>
          <w:rFonts w:cstheme="minorHAnsi"/>
          <w:color w:val="000000"/>
          <w:shd w:val="clear" w:color="auto" w:fill="FAFAFA"/>
        </w:rPr>
        <w:t xml:space="preserve"> constituency of the Ohangwena region.</w:t>
      </w:r>
    </w:p>
    <w:p w14:paraId="68521276" w14:textId="77777777" w:rsidR="008B41EA" w:rsidRDefault="008B41EA" w:rsidP="008B41EA">
      <w:pPr>
        <w:spacing w:after="120" w:line="240" w:lineRule="auto"/>
        <w:rPr>
          <w:rFonts w:cstheme="minorHAnsi"/>
          <w:color w:val="000000"/>
        </w:rPr>
      </w:pPr>
      <w:r w:rsidRPr="008B41EA">
        <w:rPr>
          <w:rFonts w:cstheme="minorHAnsi"/>
          <w:color w:val="000000"/>
          <w:shd w:val="clear" w:color="auto" w:fill="FAFAFA"/>
        </w:rPr>
        <w:t>Meanwhile, Namibians from all corners of the country have shown support to the family with more than N$20 000 donated by individuals to help the family.</w:t>
      </w:r>
    </w:p>
    <w:p w14:paraId="2EF9FEB9" w14:textId="77777777" w:rsidR="008B41EA" w:rsidRDefault="008B41EA" w:rsidP="008B41EA">
      <w:pPr>
        <w:spacing w:after="120" w:line="240" w:lineRule="auto"/>
        <w:rPr>
          <w:rFonts w:cstheme="minorHAnsi"/>
          <w:color w:val="000000"/>
        </w:rPr>
      </w:pPr>
      <w:r w:rsidRPr="008B41EA">
        <w:rPr>
          <w:rFonts w:cstheme="minorHAnsi"/>
          <w:color w:val="000000"/>
          <w:shd w:val="clear" w:color="auto" w:fill="FAFAFA"/>
        </w:rPr>
        <w:t>The deadline for contributions is Monday.</w:t>
      </w:r>
    </w:p>
    <w:p w14:paraId="1908D31B" w14:textId="77777777" w:rsidR="008B41EA" w:rsidRDefault="008B41EA" w:rsidP="008B41EA">
      <w:pPr>
        <w:spacing w:after="120" w:line="240" w:lineRule="auto"/>
        <w:rPr>
          <w:rFonts w:cstheme="minorHAnsi"/>
          <w:color w:val="000000"/>
        </w:rPr>
      </w:pPr>
      <w:r w:rsidRPr="008B41EA">
        <w:rPr>
          <w:rFonts w:cstheme="minorHAnsi"/>
          <w:color w:val="000000"/>
          <w:shd w:val="clear" w:color="auto" w:fill="FAFAFA"/>
        </w:rPr>
        <w:t xml:space="preserve">The </w:t>
      </w:r>
      <w:proofErr w:type="spellStart"/>
      <w:r w:rsidRPr="008B41EA">
        <w:rPr>
          <w:rFonts w:cstheme="minorHAnsi"/>
          <w:color w:val="000000"/>
          <w:shd w:val="clear" w:color="auto" w:fill="FAFAFA"/>
        </w:rPr>
        <w:t>councillor</w:t>
      </w:r>
      <w:proofErr w:type="spellEnd"/>
      <w:r w:rsidRPr="008B41EA">
        <w:rPr>
          <w:rFonts w:cstheme="minorHAnsi"/>
          <w:color w:val="000000"/>
          <w:shd w:val="clear" w:color="auto" w:fill="FAFAFA"/>
        </w:rPr>
        <w:t xml:space="preserve"> of </w:t>
      </w:r>
      <w:proofErr w:type="spellStart"/>
      <w:r w:rsidRPr="008B41EA">
        <w:rPr>
          <w:rFonts w:cstheme="minorHAnsi"/>
          <w:color w:val="000000"/>
          <w:shd w:val="clear" w:color="auto" w:fill="FAFAFA"/>
        </w:rPr>
        <w:t>Epembe</w:t>
      </w:r>
      <w:proofErr w:type="spellEnd"/>
      <w:r w:rsidRPr="008B41EA">
        <w:rPr>
          <w:rFonts w:cstheme="minorHAnsi"/>
          <w:color w:val="000000"/>
          <w:shd w:val="clear" w:color="auto" w:fill="FAFAFA"/>
        </w:rPr>
        <w:t xml:space="preserve"> constituency Mathews </w:t>
      </w:r>
      <w:proofErr w:type="spellStart"/>
      <w:r w:rsidRPr="008B41EA">
        <w:rPr>
          <w:rFonts w:cstheme="minorHAnsi"/>
          <w:color w:val="000000"/>
          <w:shd w:val="clear" w:color="auto" w:fill="FAFAFA"/>
        </w:rPr>
        <w:t>Nanghama</w:t>
      </w:r>
      <w:proofErr w:type="spellEnd"/>
      <w:r w:rsidRPr="008B41EA">
        <w:rPr>
          <w:rFonts w:cstheme="minorHAnsi"/>
          <w:color w:val="000000"/>
          <w:shd w:val="clear" w:color="auto" w:fill="FAFAFA"/>
        </w:rPr>
        <w:t xml:space="preserve"> has expressed gratitude on behalf of the family.</w:t>
      </w:r>
    </w:p>
    <w:p w14:paraId="0DB9901D" w14:textId="7BA23644" w:rsidR="008B41EA" w:rsidRPr="008B41EA" w:rsidRDefault="008B41EA" w:rsidP="008B41EA">
      <w:pPr>
        <w:spacing w:after="120" w:line="240" w:lineRule="auto"/>
        <w:rPr>
          <w:rFonts w:cstheme="minorHAnsi"/>
        </w:rPr>
      </w:pPr>
      <w:r w:rsidRPr="008B41EA">
        <w:rPr>
          <w:rFonts w:cstheme="minorHAnsi"/>
          <w:color w:val="000000"/>
          <w:shd w:val="clear" w:color="auto" w:fill="FAFAFA"/>
        </w:rPr>
        <w:t xml:space="preserve">A memorial service will be held on Monday and the funeral is on Tuesday, </w:t>
      </w:r>
      <w:proofErr w:type="spellStart"/>
      <w:r w:rsidRPr="008B41EA">
        <w:rPr>
          <w:rFonts w:cstheme="minorHAnsi"/>
          <w:color w:val="000000"/>
          <w:shd w:val="clear" w:color="auto" w:fill="FAFAFA"/>
        </w:rPr>
        <w:t>Nanghama</w:t>
      </w:r>
      <w:proofErr w:type="spellEnd"/>
      <w:r w:rsidRPr="008B41EA">
        <w:rPr>
          <w:rFonts w:cstheme="minorHAnsi"/>
          <w:color w:val="000000"/>
          <w:shd w:val="clear" w:color="auto" w:fill="FAFAFA"/>
        </w:rPr>
        <w:t xml:space="preserve"> announced.</w:t>
      </w:r>
    </w:p>
    <w:sectPr w:rsidR="008B41EA" w:rsidRPr="008B4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E8"/>
    <w:rsid w:val="00227DE8"/>
    <w:rsid w:val="006A4820"/>
    <w:rsid w:val="008B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3C693"/>
  <w15:chartTrackingRefBased/>
  <w15:docId w15:val="{3CD5CBAF-5236-44F2-8945-CFE3B0A8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41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8B41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41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B41E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41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4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mibian.com.na/118727/read/Govt-gives-support-for-lightning-victims-burial" TargetMode="External"/><Relationship Id="rId4" Type="http://schemas.openxmlformats.org/officeDocument/2006/relationships/hyperlink" Target="https://www.namibian.com.na/118727/read/Govt-gives-support-for-lightning-victims-bur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2022-12-19T16:16:00Z</dcterms:created>
  <dcterms:modified xsi:type="dcterms:W3CDTF">2022-12-19T16:23:00Z</dcterms:modified>
</cp:coreProperties>
</file>