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C5D55" w14:textId="77777777" w:rsidR="005B52CE" w:rsidRPr="005B52CE" w:rsidRDefault="005B52CE" w:rsidP="005B52CE">
      <w:pPr>
        <w:shd w:val="clear" w:color="auto" w:fill="FFFFFF"/>
        <w:spacing w:before="150" w:after="105" w:line="240" w:lineRule="auto"/>
        <w:outlineLvl w:val="0"/>
        <w:rPr>
          <w:rFonts w:eastAsia="Times New Roman" w:cstheme="minorHAnsi"/>
          <w:b/>
          <w:bCs/>
          <w:color w:val="262626"/>
          <w:kern w:val="36"/>
        </w:rPr>
      </w:pPr>
      <w:r w:rsidRPr="005B52CE">
        <w:rPr>
          <w:rFonts w:eastAsia="Times New Roman" w:cstheme="minorHAnsi"/>
          <w:b/>
          <w:bCs/>
          <w:color w:val="262626"/>
          <w:kern w:val="36"/>
        </w:rPr>
        <w:t xml:space="preserve">Lightning strike kills man, injures one in </w:t>
      </w:r>
      <w:proofErr w:type="spellStart"/>
      <w:r w:rsidRPr="005B52CE">
        <w:rPr>
          <w:rFonts w:eastAsia="Times New Roman" w:cstheme="minorHAnsi"/>
          <w:b/>
          <w:bCs/>
          <w:color w:val="262626"/>
          <w:kern w:val="36"/>
        </w:rPr>
        <w:t>Ejura</w:t>
      </w:r>
      <w:proofErr w:type="spellEnd"/>
      <w:r w:rsidRPr="005B52CE">
        <w:rPr>
          <w:rFonts w:eastAsia="Times New Roman" w:cstheme="minorHAnsi"/>
          <w:b/>
          <w:bCs/>
          <w:color w:val="262626"/>
          <w:kern w:val="36"/>
        </w:rPr>
        <w:t xml:space="preserve"> [Ghana]</w:t>
      </w:r>
    </w:p>
    <w:p w14:paraId="4BA55E7B" w14:textId="77777777" w:rsidR="005B52CE" w:rsidRPr="005B52CE" w:rsidRDefault="005B52CE" w:rsidP="005B52CE">
      <w:pPr>
        <w:shd w:val="clear" w:color="auto" w:fill="FFFFFF"/>
        <w:spacing w:after="0" w:line="336" w:lineRule="atLeast"/>
        <w:ind w:right="90"/>
        <w:rPr>
          <w:rFonts w:eastAsia="Times New Roman" w:cstheme="minorHAnsi"/>
          <w:color w:val="262626"/>
        </w:rPr>
      </w:pPr>
      <w:r w:rsidRPr="005B52CE">
        <w:rPr>
          <w:rFonts w:eastAsia="Times New Roman" w:cstheme="minorHAnsi"/>
          <w:color w:val="262626"/>
        </w:rPr>
        <w:t>Regional News of Friday, 10 April 2020</w:t>
      </w:r>
    </w:p>
    <w:p w14:paraId="222679B0" w14:textId="77777777" w:rsidR="005B52CE" w:rsidRPr="005B52CE" w:rsidRDefault="0054683D" w:rsidP="005B52CE">
      <w:pPr>
        <w:shd w:val="clear" w:color="auto" w:fill="FFFFFF"/>
        <w:spacing w:before="150" w:after="105" w:line="240" w:lineRule="auto"/>
        <w:outlineLvl w:val="0"/>
        <w:rPr>
          <w:rFonts w:eastAsia="Times New Roman" w:cstheme="minorHAnsi"/>
          <w:b/>
          <w:bCs/>
          <w:color w:val="262626"/>
          <w:kern w:val="36"/>
        </w:rPr>
      </w:pPr>
      <w:hyperlink r:id="rId6" w:history="1">
        <w:r w:rsidR="005B52CE" w:rsidRPr="005B52CE">
          <w:rPr>
            <w:rStyle w:val="Hyperlink"/>
            <w:rFonts w:cstheme="minorHAnsi"/>
          </w:rPr>
          <w:t>https://www.ghanaweb.com/GhanaHomePage/NewsArchive/Lightning-strike-kills-man-injures-one-in-Ejura-920929</w:t>
        </w:r>
      </w:hyperlink>
    </w:p>
    <w:p w14:paraId="39172915" w14:textId="77777777" w:rsidR="005B52CE" w:rsidRDefault="005B52CE">
      <w:pPr>
        <w:rPr>
          <w:rFonts w:cstheme="minorHAnsi"/>
          <w:color w:val="262626"/>
        </w:rPr>
      </w:pPr>
      <w:r w:rsidRPr="005B52CE">
        <w:rPr>
          <w:rFonts w:cstheme="minorHAnsi"/>
          <w:color w:val="262626"/>
          <w:shd w:val="clear" w:color="auto" w:fill="FFFFFF"/>
        </w:rPr>
        <w:t xml:space="preserve">A lightning strike has killed a man and injured one other in the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Ejura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Municipality of the Ashanti region.</w:t>
      </w:r>
    </w:p>
    <w:p w14:paraId="488FE3CB" w14:textId="77777777" w:rsidR="005B52CE" w:rsidRDefault="005B52CE">
      <w:pPr>
        <w:rPr>
          <w:rFonts w:cstheme="minorHAnsi"/>
          <w:color w:val="262626"/>
        </w:rPr>
      </w:pPr>
      <w:r w:rsidRPr="005B52CE">
        <w:rPr>
          <w:rFonts w:cstheme="minorHAnsi"/>
          <w:color w:val="262626"/>
          <w:shd w:val="clear" w:color="auto" w:fill="FFFFFF"/>
        </w:rPr>
        <w:t xml:space="preserve">The incident which occurred just before 17:00hrs on Wednesday left 21-year-old Abdul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Sumaila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unconscious with burns on the face and chest region.</w:t>
      </w:r>
      <w:r>
        <w:rPr>
          <w:rFonts w:cstheme="minorHAnsi"/>
          <w:color w:val="262626"/>
        </w:rPr>
        <w:t xml:space="preserve"> </w:t>
      </w:r>
      <w:r w:rsidRPr="005B52CE">
        <w:rPr>
          <w:rFonts w:cstheme="minorHAnsi"/>
          <w:color w:val="262626"/>
          <w:shd w:val="clear" w:color="auto" w:fill="FFFFFF"/>
        </w:rPr>
        <w:t xml:space="preserve">He was rushed to the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Ejura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Government Hospital and was pronounced dead on arrival by medics.</w:t>
      </w:r>
      <w:r>
        <w:rPr>
          <w:rFonts w:cstheme="minorHAnsi"/>
          <w:color w:val="262626"/>
        </w:rPr>
        <w:t xml:space="preserve"> </w:t>
      </w:r>
      <w:r w:rsidRPr="005B52CE">
        <w:rPr>
          <w:rFonts w:cstheme="minorHAnsi"/>
          <w:color w:val="262626"/>
          <w:shd w:val="clear" w:color="auto" w:fill="FFFFFF"/>
        </w:rPr>
        <w:t xml:space="preserve">His younger brother,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Toffiq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Sumaila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>, who also sustained burns on his right leg had also been treated and discharged, hospital officials told Dailymailgh.com.</w:t>
      </w:r>
    </w:p>
    <w:p w14:paraId="5322C26E" w14:textId="77777777" w:rsidR="005B52CE" w:rsidRDefault="005B52CE">
      <w:pPr>
        <w:rPr>
          <w:rFonts w:cstheme="minorHAnsi"/>
          <w:color w:val="262626"/>
        </w:rPr>
      </w:pPr>
      <w:r w:rsidRPr="005B52CE">
        <w:rPr>
          <w:rFonts w:cstheme="minorHAnsi"/>
          <w:color w:val="262626"/>
          <w:shd w:val="clear" w:color="auto" w:fill="FFFFFF"/>
        </w:rPr>
        <w:t xml:space="preserve">Police investigators said on Friday that the victims had gone to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Dejewu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, a farming community in the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Ejura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Municipality to plough their farmland. The victims, who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realised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the rains had set in amidst thunderstorms sheltered under a tree for safety.</w:t>
      </w:r>
      <w:r>
        <w:rPr>
          <w:rFonts w:cstheme="minorHAnsi"/>
          <w:color w:val="262626"/>
        </w:rPr>
        <w:t xml:space="preserve"> </w:t>
      </w:r>
      <w:r w:rsidRPr="005B52CE">
        <w:rPr>
          <w:rFonts w:cstheme="minorHAnsi"/>
          <w:color w:val="262626"/>
          <w:shd w:val="clear" w:color="auto" w:fill="FFFFFF"/>
        </w:rPr>
        <w:t>They suddenly heard a loud booming noise when the storm hit.</w:t>
      </w:r>
    </w:p>
    <w:p w14:paraId="7789CE13" w14:textId="77777777" w:rsidR="005B52CE" w:rsidRDefault="005B52CE">
      <w:pPr>
        <w:rPr>
          <w:rFonts w:cstheme="minorHAnsi"/>
          <w:color w:val="262626"/>
        </w:rPr>
      </w:pPr>
      <w:r w:rsidRPr="005B52CE">
        <w:rPr>
          <w:rFonts w:cstheme="minorHAnsi"/>
          <w:color w:val="262626"/>
          <w:shd w:val="clear" w:color="auto" w:fill="FFFFFF"/>
        </w:rPr>
        <w:t xml:space="preserve">The deceased was later found on the ground and was rushed to the hospital for treatment, witness and brother of the victim, Abdul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Sumaila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Adam told Dailymailgh.com.</w:t>
      </w:r>
      <w:r>
        <w:rPr>
          <w:rFonts w:cstheme="minorHAnsi"/>
          <w:color w:val="262626"/>
        </w:rPr>
        <w:t xml:space="preserve"> </w:t>
      </w:r>
      <w:r w:rsidRPr="005B52CE">
        <w:rPr>
          <w:rFonts w:cstheme="minorHAnsi"/>
          <w:color w:val="262626"/>
          <w:shd w:val="clear" w:color="auto" w:fill="FFFFFF"/>
        </w:rPr>
        <w:t xml:space="preserve">“We tried to revive him. My brother’s body was very hot,”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Sumaila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said. His face wasn’t a normal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colour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>.”</w:t>
      </w:r>
    </w:p>
    <w:p w14:paraId="7CB3A01E" w14:textId="77777777" w:rsidR="005B52CE" w:rsidRDefault="005B52CE">
      <w:pPr>
        <w:rPr>
          <w:rFonts w:cstheme="minorHAnsi"/>
          <w:color w:val="262626"/>
        </w:rPr>
      </w:pPr>
      <w:r w:rsidRPr="005B52CE">
        <w:rPr>
          <w:rFonts w:cstheme="minorHAnsi"/>
          <w:color w:val="262626"/>
          <w:shd w:val="clear" w:color="auto" w:fill="FFFFFF"/>
        </w:rPr>
        <w:t xml:space="preserve">At the time of filing this report, the body of Abdul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Ganiu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Sumaila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had been deposited at the </w:t>
      </w:r>
      <w:proofErr w:type="spellStart"/>
      <w:r w:rsidRPr="005B52CE">
        <w:rPr>
          <w:rFonts w:cstheme="minorHAnsi"/>
          <w:color w:val="262626"/>
          <w:shd w:val="clear" w:color="auto" w:fill="FFFFFF"/>
        </w:rPr>
        <w:t>Ejura</w:t>
      </w:r>
      <w:proofErr w:type="spellEnd"/>
      <w:r w:rsidRPr="005B52CE">
        <w:rPr>
          <w:rFonts w:cstheme="minorHAnsi"/>
          <w:color w:val="262626"/>
          <w:shd w:val="clear" w:color="auto" w:fill="FFFFFF"/>
        </w:rPr>
        <w:t xml:space="preserve"> Government Hospital morgue for preservation.</w:t>
      </w:r>
    </w:p>
    <w:p w14:paraId="12128A6C" w14:textId="77777777" w:rsidR="005B52CE" w:rsidRPr="005B52CE" w:rsidRDefault="005B52CE">
      <w:pPr>
        <w:rPr>
          <w:rFonts w:cstheme="minorHAnsi"/>
          <w:color w:val="262626"/>
        </w:rPr>
      </w:pPr>
      <w:r w:rsidRPr="005B52CE">
        <w:rPr>
          <w:rFonts w:cstheme="minorHAnsi"/>
          <w:color w:val="262626"/>
          <w:shd w:val="clear" w:color="auto" w:fill="FFFFFF"/>
        </w:rPr>
        <w:t>Ghana is likely to record more of such cases as the country enters the rainy season. Amid Covid-19 pandemic, weathermen have also been advising citizens of heavy rains in the coming days.</w:t>
      </w:r>
    </w:p>
    <w:sectPr w:rsidR="005B52CE" w:rsidRPr="005B5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88EB2" w14:textId="77777777" w:rsidR="0054683D" w:rsidRDefault="0054683D" w:rsidP="005B52CE">
      <w:pPr>
        <w:spacing w:after="0" w:line="240" w:lineRule="auto"/>
      </w:pPr>
      <w:r>
        <w:separator/>
      </w:r>
    </w:p>
  </w:endnote>
  <w:endnote w:type="continuationSeparator" w:id="0">
    <w:p w14:paraId="55E16D61" w14:textId="77777777" w:rsidR="0054683D" w:rsidRDefault="0054683D" w:rsidP="005B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280A5" w14:textId="77777777" w:rsidR="0054683D" w:rsidRDefault="0054683D" w:rsidP="005B52CE">
      <w:pPr>
        <w:spacing w:after="0" w:line="240" w:lineRule="auto"/>
      </w:pPr>
      <w:r>
        <w:separator/>
      </w:r>
    </w:p>
  </w:footnote>
  <w:footnote w:type="continuationSeparator" w:id="0">
    <w:p w14:paraId="77D2BCC3" w14:textId="77777777" w:rsidR="0054683D" w:rsidRDefault="0054683D" w:rsidP="005B5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C8"/>
    <w:rsid w:val="002521B1"/>
    <w:rsid w:val="0054683D"/>
    <w:rsid w:val="005B52CE"/>
    <w:rsid w:val="00BB58E6"/>
    <w:rsid w:val="00D518C8"/>
    <w:rsid w:val="00D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31999"/>
  <w15:chartTrackingRefBased/>
  <w15:docId w15:val="{77A7E363-9D20-45F8-A7B8-4D9F00C6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loatleft">
    <w:name w:val="floatleft"/>
    <w:basedOn w:val="Normal"/>
    <w:rsid w:val="005B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right">
    <w:name w:val="floatright"/>
    <w:basedOn w:val="Normal"/>
    <w:rsid w:val="005B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52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5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hanaweb.com/GhanaHomePage/NewsArchive/Lightning-strike-kills-man-injures-one-in-Ejura-9209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>Vaisala Oyj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2020-04-16T19:49:00Z</dcterms:created>
  <dcterms:modified xsi:type="dcterms:W3CDTF">2020-04-16T19:49:00Z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2020-04-16T18:11:34.5613471Z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e32bc6fa-8edf-465f-a624-559a07daaa50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-1220175052</vt:i4>
  </property>
  <property fmtid="{D5CDD505-2E9C-101B-9397-08002B2CF9AE}" pid="12" name="_NewReviewCycle">
    <vt:lpwstr/>
  </property>
  <property fmtid="{D5CDD505-2E9C-101B-9397-08002B2CF9AE}" pid="13" name="_EmailSubject">
    <vt:lpwstr>Lightning strike kills man, injures one in Ejura, Ghana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