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A17C" w14:textId="2A73F401" w:rsidR="00FA5267" w:rsidRPr="00FA5267" w:rsidRDefault="00FA5267" w:rsidP="00CE70C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n-UG"/>
          <w14:ligatures w14:val="none"/>
        </w:rPr>
      </w:pPr>
      <w:r w:rsidRPr="00FA52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UG"/>
          <w14:ligatures w14:val="none"/>
        </w:rPr>
        <w:t>Lightning strikes dead two children in Mvolo County</w:t>
      </w:r>
      <w:r w:rsidRPr="00FA526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n-UG"/>
          <w14:ligatures w14:val="none"/>
        </w:rPr>
        <w:t>-South Sudan</w:t>
      </w:r>
    </w:p>
    <w:p w14:paraId="427D0724" w14:textId="0BEDC8E2" w:rsidR="00FA5267" w:rsidRPr="00FA5267" w:rsidRDefault="00BE3AE3" w:rsidP="00CE70C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n-UG"/>
          <w14:ligatures w14:val="none"/>
        </w:rPr>
      </w:pPr>
      <w:hyperlink r:id="rId4" w:history="1">
        <w:r w:rsidR="00FA5267" w:rsidRPr="00FA5267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val="en-US" w:eastAsia="en-UG"/>
            <w14:ligatures w14:val="none"/>
          </w:rPr>
          <w:t>https://cityreviewss.com/lightning-strikes-dead-two-children-in-mvolo-county/</w:t>
        </w:r>
      </w:hyperlink>
    </w:p>
    <w:p w14:paraId="2B166244" w14:textId="480D374E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t>August 29, 2023</w:t>
      </w:r>
    </w:p>
    <w:p w14:paraId="56F8F450" w14:textId="5AD19F6B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Two children were struck and killed by lightning on Monday in Mvolo County, Western Equatoria State.</w:t>
      </w:r>
      <w:bookmarkStart w:id="0" w:name="_GoBack"/>
      <w:bookmarkEnd w:id="0"/>
    </w:p>
    <w:p w14:paraId="27C18192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The clinical officer in charge of Yeri Payam PHCC, Mr. Benneth Zara, confirmed that two died on the spot after the Monday incident.</w:t>
      </w:r>
    </w:p>
    <w:p w14:paraId="45949614" w14:textId="0D7CBC8E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“I can confirm that two underage children between 5 and 10 died on the spot before reaching Yeri Primary Care Centre,” he said.</w:t>
      </w:r>
    </w:p>
    <w:p w14:paraId="704E6783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“Things to do with nature, there is nothing PHCC can do about it. The only thing I can advise the community is, let them live in peace because there is no protection or medicine that can cure thunder strike.”</w:t>
      </w:r>
    </w:p>
    <w:p w14:paraId="0AE5FC29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In African traditional society, lightning is always believed to be caused by humans, especially when there are conflicts among the communities.</w:t>
      </w:r>
    </w:p>
    <w:p w14:paraId="34077634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Meanwhile, the uncle of the deceased children, James Eziborn, said they were in the garden when they received the information.</w:t>
      </w:r>
    </w:p>
    <w:p w14:paraId="1D4E8368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“We received a phone call that our children had died after a thunder strike.  It has shocked us the family members,” he said.</w:t>
      </w:r>
    </w:p>
    <w:p w14:paraId="6813F070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“If there is anything wrong parents should be informed first rather than killing innocent children. The community should stop the spirit of killing and be involved in prayers,” Eziborn added.</w:t>
      </w:r>
    </w:p>
    <w:p w14:paraId="5FFBF9B6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However, the payam deputy administrator, Peter Bui, said the authority is investigating the matter seriously to know exactly what contributed to the killing of these two children.</w:t>
      </w:r>
    </w:p>
    <w:p w14:paraId="60A7B313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He warned the community against the use of charm and lightning to kill innocent people.</w:t>
      </w:r>
    </w:p>
    <w:p w14:paraId="1C8DD8B0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The two children struck by lightning were the sons of the late John Bink, also commonly known as Monday Ezibon, who died a few years ago.</w:t>
      </w:r>
    </w:p>
    <w:p w14:paraId="08BEAA4A" w14:textId="77777777" w:rsidR="00FA5267" w:rsidRPr="00FA5267" w:rsidRDefault="00FA5267" w:rsidP="00CE70C0">
      <w:pPr>
        <w:pStyle w:val="NormalWeb"/>
        <w:jc w:val="both"/>
        <w:rPr>
          <w:color w:val="000000"/>
        </w:rPr>
      </w:pPr>
      <w:r w:rsidRPr="00FA5267">
        <w:rPr>
          <w:color w:val="000000"/>
        </w:rPr>
        <w:t>Over 10 people have been killed by thunder strike in Western Equatoria State since last year.</w:t>
      </w:r>
    </w:p>
    <w:p w14:paraId="04A8BACE" w14:textId="77777777" w:rsidR="00FA5267" w:rsidRPr="00FA5267" w:rsidRDefault="00FA5267" w:rsidP="00CE70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5267" w:rsidRPr="00FA52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67"/>
    <w:rsid w:val="00A64C59"/>
    <w:rsid w:val="00BE3AE3"/>
    <w:rsid w:val="00CE70C0"/>
    <w:rsid w:val="00FA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AAC0"/>
  <w15:chartTrackingRefBased/>
  <w15:docId w15:val="{65944250-6445-4432-8FA0-68623BB3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A5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A52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5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tyreviewss.com/lightning-strikes-dead-two-children-in-mvolo-cou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Windows User</cp:lastModifiedBy>
  <cp:revision>2</cp:revision>
  <dcterms:created xsi:type="dcterms:W3CDTF">2023-09-20T09:52:00Z</dcterms:created>
  <dcterms:modified xsi:type="dcterms:W3CDTF">2023-09-20T09:52:00Z</dcterms:modified>
</cp:coreProperties>
</file>