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DC6" w:rsidRPr="00FD2DC6" w:rsidRDefault="00FD2DC6" w:rsidP="00FD2DC6">
      <w:pPr>
        <w:spacing w:before="100" w:beforeAutospacing="1" w:after="100" w:afterAutospacing="1" w:line="240" w:lineRule="auto"/>
        <w:jc w:val="both"/>
        <w:outlineLvl w:val="0"/>
        <w:rPr>
          <w:rFonts w:ascii="Times" w:eastAsia="Times New Roman" w:hAnsi="Times" w:cs="Times New Roman"/>
          <w:bCs/>
          <w:kern w:val="36"/>
          <w:sz w:val="24"/>
          <w:szCs w:val="24"/>
        </w:rPr>
      </w:pPr>
      <w:r w:rsidRPr="00FD2DC6">
        <w:rPr>
          <w:rFonts w:ascii="Times" w:eastAsia="Times New Roman" w:hAnsi="Times" w:cs="Times New Roman"/>
          <w:bCs/>
          <w:kern w:val="36"/>
          <w:sz w:val="24"/>
          <w:szCs w:val="24"/>
        </w:rPr>
        <w:t>Plane Exorcised by Voodoo Priests Following Lightning Strike</w:t>
      </w:r>
    </w:p>
    <w:p w:rsidR="00C27409" w:rsidRPr="00FD2DC6" w:rsidRDefault="00FD2DC6" w:rsidP="00FD2DC6">
      <w:pPr>
        <w:jc w:val="both"/>
        <w:rPr>
          <w:rFonts w:ascii="Times" w:hAnsi="Times"/>
          <w:sz w:val="24"/>
          <w:szCs w:val="24"/>
        </w:rPr>
      </w:pPr>
      <w:r w:rsidRPr="00FD2DC6">
        <w:rPr>
          <w:rFonts w:ascii="Times" w:hAnsi="Times"/>
          <w:sz w:val="24"/>
          <w:szCs w:val="24"/>
        </w:rPr>
        <w:t>June 30, 2021</w:t>
      </w:r>
      <w:r w:rsidRPr="00FD2DC6">
        <w:rPr>
          <w:rFonts w:ascii="Times" w:hAnsi="Times"/>
          <w:sz w:val="24"/>
          <w:szCs w:val="24"/>
        </w:rPr>
        <w:t xml:space="preserve"> </w:t>
      </w:r>
    </w:p>
    <w:p w:rsidR="00FD2DC6" w:rsidRPr="00FD2DC6" w:rsidRDefault="00FD2DC6" w:rsidP="00FD2DC6">
      <w:pPr>
        <w:jc w:val="both"/>
        <w:rPr>
          <w:rFonts w:ascii="Times" w:hAnsi="Times"/>
          <w:sz w:val="24"/>
          <w:szCs w:val="24"/>
        </w:rPr>
      </w:pPr>
      <w:hyperlink r:id="rId4" w:history="1">
        <w:r w:rsidRPr="00FD2DC6">
          <w:rPr>
            <w:rStyle w:val="Hyperlink"/>
            <w:rFonts w:ascii="Times" w:hAnsi="Times"/>
            <w:sz w:val="24"/>
            <w:szCs w:val="24"/>
          </w:rPr>
          <w:t>https://www.travelpulse.com/news/airlines/plane-exorcised-by-voodoo-priests-following-lightning-strike.html</w:t>
        </w:r>
      </w:hyperlink>
      <w:r w:rsidRPr="00FD2DC6">
        <w:rPr>
          <w:rFonts w:ascii="Times" w:hAnsi="Times"/>
          <w:sz w:val="24"/>
          <w:szCs w:val="24"/>
        </w:rPr>
        <w:t xml:space="preserve"> </w:t>
      </w:r>
    </w:p>
    <w:p w:rsidR="00FD2DC6" w:rsidRPr="00FD2DC6" w:rsidRDefault="00FD2DC6" w:rsidP="00FD2DC6">
      <w:pPr>
        <w:pStyle w:val="NormalWeb"/>
        <w:jc w:val="both"/>
        <w:rPr>
          <w:rFonts w:ascii="Times" w:hAnsi="Times"/>
        </w:rPr>
      </w:pPr>
      <w:r w:rsidRPr="00FD2DC6">
        <w:rPr>
          <w:rFonts w:ascii="Times" w:hAnsi="Times"/>
        </w:rPr>
        <w:t xml:space="preserve">A plane that was struck by lightning while waiting at an airport in the Western African nation of Togo was exorcised by </w:t>
      </w:r>
      <w:hyperlink r:id="rId5" w:tgtFrame="_self" w:history="1">
        <w:r w:rsidRPr="00FD2DC6">
          <w:rPr>
            <w:rStyle w:val="Hyperlink"/>
            <w:rFonts w:ascii="Times" w:hAnsi="Times"/>
          </w:rPr>
          <w:t>voodoo priests</w:t>
        </w:r>
      </w:hyperlink>
      <w:r w:rsidRPr="00FD2DC6">
        <w:rPr>
          <w:rFonts w:ascii="Times" w:hAnsi="Times"/>
        </w:rPr>
        <w:t>.</w:t>
      </w:r>
    </w:p>
    <w:p w:rsidR="00FD2DC6" w:rsidRPr="00FD2DC6" w:rsidRDefault="00FD2DC6" w:rsidP="00FD2DC6">
      <w:pPr>
        <w:pStyle w:val="NormalWeb"/>
        <w:jc w:val="both"/>
        <w:rPr>
          <w:rFonts w:ascii="Times" w:hAnsi="Times"/>
        </w:rPr>
      </w:pPr>
      <w:r w:rsidRPr="00FD2DC6">
        <w:rPr>
          <w:rFonts w:ascii="Times" w:hAnsi="Times"/>
        </w:rPr>
        <w:t xml:space="preserve">According to </w:t>
      </w:r>
      <w:hyperlink r:id="rId6" w:tgtFrame="_blank" w:history="1">
        <w:r w:rsidRPr="00FD2DC6">
          <w:rPr>
            <w:rStyle w:val="Hyperlink"/>
            <w:rFonts w:ascii="Times" w:hAnsi="Times"/>
          </w:rPr>
          <w:t>Sputnik News France</w:t>
        </w:r>
      </w:hyperlink>
      <w:r w:rsidRPr="00FD2DC6">
        <w:rPr>
          <w:rFonts w:ascii="Times" w:hAnsi="Times"/>
        </w:rPr>
        <w:t xml:space="preserve">, a lightning storm last week at </w:t>
      </w:r>
      <w:proofErr w:type="spellStart"/>
      <w:r w:rsidRPr="00FD2DC6">
        <w:rPr>
          <w:rFonts w:ascii="Times" w:hAnsi="Times"/>
        </w:rPr>
        <w:t>Lome-Tokoin</w:t>
      </w:r>
      <w:proofErr w:type="spellEnd"/>
      <w:r w:rsidRPr="00FD2DC6">
        <w:rPr>
          <w:rFonts w:ascii="Times" w:hAnsi="Times"/>
        </w:rPr>
        <w:t xml:space="preserve"> International Airport in Togo damaged a Boeing plane operated by Ethiopian Airlines that typically operates flights between the capital and New York City.</w:t>
      </w:r>
      <w:bookmarkStart w:id="0" w:name="_GoBack"/>
      <w:bookmarkEnd w:id="0"/>
    </w:p>
    <w:p w:rsidR="00FD2DC6" w:rsidRPr="00FD2DC6" w:rsidRDefault="00FD2DC6" w:rsidP="00FD2DC6">
      <w:pPr>
        <w:pStyle w:val="NormalWeb"/>
        <w:jc w:val="both"/>
        <w:rPr>
          <w:rFonts w:ascii="Times" w:hAnsi="Times"/>
        </w:rPr>
      </w:pPr>
      <w:r w:rsidRPr="00FD2DC6">
        <w:rPr>
          <w:rFonts w:ascii="Times" w:hAnsi="Times"/>
        </w:rPr>
        <w:t xml:space="preserve">As a result, local voodoo priests of the </w:t>
      </w:r>
      <w:proofErr w:type="spellStart"/>
      <w:r w:rsidRPr="00FD2DC6">
        <w:rPr>
          <w:rFonts w:ascii="Times" w:hAnsi="Times"/>
        </w:rPr>
        <w:t>Hebiesso</w:t>
      </w:r>
      <w:proofErr w:type="spellEnd"/>
      <w:r w:rsidRPr="00FD2DC6">
        <w:rPr>
          <w:rFonts w:ascii="Times" w:hAnsi="Times"/>
        </w:rPr>
        <w:t xml:space="preserve"> divinity offered their services to the National Civil Aviation Agency (ANAC), saying they would conduct a purification ceremony to exorcise any potential evil surrounding the plane following the lightning strike.</w:t>
      </w:r>
    </w:p>
    <w:p w:rsidR="00FD2DC6" w:rsidRPr="00FD2DC6" w:rsidRDefault="00FD2DC6" w:rsidP="00FD2DC6">
      <w:pPr>
        <w:pStyle w:val="NormalWeb"/>
        <w:jc w:val="both"/>
        <w:rPr>
          <w:rFonts w:ascii="Times" w:hAnsi="Times"/>
        </w:rPr>
      </w:pPr>
      <w:r w:rsidRPr="00FD2DC6">
        <w:rPr>
          <w:rFonts w:ascii="Times" w:hAnsi="Times"/>
        </w:rPr>
        <w:t xml:space="preserve">ANAC director general Colonel </w:t>
      </w:r>
      <w:proofErr w:type="spellStart"/>
      <w:r w:rsidRPr="00FD2DC6">
        <w:rPr>
          <w:rFonts w:ascii="Times" w:hAnsi="Times"/>
        </w:rPr>
        <w:t>Latta</w:t>
      </w:r>
      <w:proofErr w:type="spellEnd"/>
      <w:r w:rsidRPr="00FD2DC6">
        <w:rPr>
          <w:rFonts w:ascii="Times" w:hAnsi="Times"/>
        </w:rPr>
        <w:t xml:space="preserve"> </w:t>
      </w:r>
      <w:proofErr w:type="spellStart"/>
      <w:r w:rsidRPr="00FD2DC6">
        <w:rPr>
          <w:rFonts w:ascii="Times" w:hAnsi="Times"/>
        </w:rPr>
        <w:t>Gnama</w:t>
      </w:r>
      <w:proofErr w:type="spellEnd"/>
      <w:r w:rsidRPr="00FD2DC6">
        <w:rPr>
          <w:rFonts w:ascii="Times" w:hAnsi="Times"/>
        </w:rPr>
        <w:t>, airport authorities and airline officials attended the voodoo ceremony, with a short video clip of the attempt to cleanse the aircraft being shared online.</w:t>
      </w:r>
    </w:p>
    <w:p w:rsidR="00FD2DC6" w:rsidRPr="00FD2DC6" w:rsidRDefault="00FD2DC6" w:rsidP="00FD2DC6">
      <w:pPr>
        <w:pStyle w:val="NormalWeb"/>
        <w:jc w:val="both"/>
        <w:rPr>
          <w:rFonts w:ascii="Times" w:hAnsi="Times"/>
        </w:rPr>
      </w:pPr>
      <w:proofErr w:type="spellStart"/>
      <w:r w:rsidRPr="00FD2DC6">
        <w:rPr>
          <w:rFonts w:ascii="Times" w:hAnsi="Times"/>
        </w:rPr>
        <w:t>Gnama</w:t>
      </w:r>
      <w:proofErr w:type="spellEnd"/>
      <w:r w:rsidRPr="00FD2DC6">
        <w:rPr>
          <w:rFonts w:ascii="Times" w:hAnsi="Times"/>
        </w:rPr>
        <w:t xml:space="preserve"> said the agency works closely with the voodoo priests to “make their job easier” and that “when lightning strikes somewhere, it is our duty, for the safety of people, to identify and purify the place where it struck.”</w:t>
      </w:r>
    </w:p>
    <w:p w:rsidR="00FD2DC6" w:rsidRPr="00FD2DC6" w:rsidRDefault="00FD2DC6" w:rsidP="00FD2DC6">
      <w:pPr>
        <w:pStyle w:val="NormalWeb"/>
        <w:jc w:val="both"/>
        <w:rPr>
          <w:rFonts w:ascii="Times" w:hAnsi="Times"/>
        </w:rPr>
      </w:pPr>
      <w:r w:rsidRPr="00FD2DC6">
        <w:rPr>
          <w:rFonts w:ascii="Times" w:hAnsi="Times"/>
        </w:rPr>
        <w:t xml:space="preserve">In addition to the voodoo ceremony, </w:t>
      </w:r>
      <w:proofErr w:type="spellStart"/>
      <w:r w:rsidRPr="00FD2DC6">
        <w:rPr>
          <w:rFonts w:ascii="Times" w:hAnsi="Times"/>
        </w:rPr>
        <w:t>Gnama</w:t>
      </w:r>
      <w:proofErr w:type="spellEnd"/>
      <w:r w:rsidRPr="00FD2DC6">
        <w:rPr>
          <w:rFonts w:ascii="Times" w:hAnsi="Times"/>
        </w:rPr>
        <w:t xml:space="preserve"> said officials added “lightning rods everywhere” at </w:t>
      </w:r>
      <w:proofErr w:type="spellStart"/>
      <w:r w:rsidRPr="00FD2DC6">
        <w:rPr>
          <w:rFonts w:ascii="Times" w:hAnsi="Times"/>
        </w:rPr>
        <w:t>Lome-Tokoin</w:t>
      </w:r>
      <w:proofErr w:type="spellEnd"/>
      <w:r w:rsidRPr="00FD2DC6">
        <w:rPr>
          <w:rFonts w:ascii="Times" w:hAnsi="Times"/>
        </w:rPr>
        <w:t xml:space="preserve"> International to prevent damage to buildings and planes. While the lightning rods took most of the discharge, a small charge hit the Ethiopian Airlines aircraft.</w:t>
      </w:r>
    </w:p>
    <w:p w:rsidR="00FD2DC6" w:rsidRPr="00FD2DC6" w:rsidRDefault="00FD2DC6" w:rsidP="00FD2DC6">
      <w:pPr>
        <w:pStyle w:val="NormalWeb"/>
        <w:jc w:val="both"/>
        <w:rPr>
          <w:rFonts w:ascii="Times" w:hAnsi="Times"/>
        </w:rPr>
      </w:pPr>
      <w:r w:rsidRPr="00FD2DC6">
        <w:rPr>
          <w:rFonts w:ascii="Times" w:hAnsi="Times"/>
        </w:rPr>
        <w:t xml:space="preserve">In 2019, a Chinese airline sued a passenger who allegedly threw coins into a </w:t>
      </w:r>
      <w:hyperlink r:id="rId7" w:tgtFrame="_self" w:history="1">
        <w:r w:rsidRPr="00FD2DC6">
          <w:rPr>
            <w:rStyle w:val="Hyperlink"/>
            <w:rFonts w:ascii="Times" w:hAnsi="Times"/>
          </w:rPr>
          <w:t>plane engine</w:t>
        </w:r>
      </w:hyperlink>
      <w:r w:rsidRPr="00FD2DC6">
        <w:rPr>
          <w:rFonts w:ascii="Times" w:hAnsi="Times"/>
        </w:rPr>
        <w:t xml:space="preserve"> for good luck.</w:t>
      </w:r>
    </w:p>
    <w:p w:rsidR="00FD2DC6" w:rsidRPr="00FD2DC6" w:rsidRDefault="00FD2DC6" w:rsidP="00FD2DC6">
      <w:pPr>
        <w:jc w:val="both"/>
        <w:rPr>
          <w:rFonts w:ascii="Times" w:hAnsi="Times"/>
          <w:sz w:val="24"/>
          <w:szCs w:val="24"/>
        </w:rPr>
      </w:pPr>
      <w:r w:rsidRPr="00FD2DC6">
        <w:rPr>
          <w:rFonts w:ascii="Times" w:hAnsi="Times"/>
          <w:sz w:val="24"/>
          <w:szCs w:val="24"/>
        </w:rPr>
        <w:t xml:space="preserve">Report by mail </w:t>
      </w:r>
      <w:hyperlink r:id="rId8" w:history="1">
        <w:r w:rsidRPr="00FD2DC6">
          <w:rPr>
            <w:rStyle w:val="Hyperlink"/>
            <w:rFonts w:ascii="Times" w:hAnsi="Times"/>
            <w:sz w:val="24"/>
            <w:szCs w:val="24"/>
          </w:rPr>
          <w:t>dickensmugabe1@gmail.com</w:t>
        </w:r>
      </w:hyperlink>
      <w:r w:rsidRPr="00FD2DC6">
        <w:rPr>
          <w:rFonts w:ascii="Times" w:hAnsi="Times"/>
          <w:sz w:val="24"/>
          <w:szCs w:val="24"/>
        </w:rPr>
        <w:t xml:space="preserve"> </w:t>
      </w:r>
    </w:p>
    <w:p w:rsidR="00FD2DC6" w:rsidRPr="00FD2DC6" w:rsidRDefault="00FD2DC6" w:rsidP="00FD2DC6">
      <w:pPr>
        <w:jc w:val="both"/>
        <w:rPr>
          <w:rFonts w:ascii="Times" w:hAnsi="Times"/>
          <w:sz w:val="24"/>
          <w:szCs w:val="24"/>
        </w:rPr>
      </w:pPr>
    </w:p>
    <w:sectPr w:rsidR="00FD2DC6" w:rsidRPr="00FD2D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DC6"/>
    <w:rsid w:val="00C27409"/>
    <w:rsid w:val="00FD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67C7"/>
  <w15:chartTrackingRefBased/>
  <w15:docId w15:val="{A33D0B6D-3482-4C87-ABBE-E7178D9F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2D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DC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D2DC6"/>
    <w:rPr>
      <w:color w:val="0563C1" w:themeColor="hyperlink"/>
      <w:u w:val="single"/>
    </w:rPr>
  </w:style>
  <w:style w:type="paragraph" w:styleId="NormalWeb">
    <w:name w:val="Normal (Web)"/>
    <w:basedOn w:val="Normal"/>
    <w:uiPriority w:val="99"/>
    <w:semiHidden/>
    <w:unhideWhenUsed/>
    <w:rsid w:val="00FD2D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210963">
      <w:bodyDiv w:val="1"/>
      <w:marLeft w:val="0"/>
      <w:marRight w:val="0"/>
      <w:marTop w:val="0"/>
      <w:marBottom w:val="0"/>
      <w:divBdr>
        <w:top w:val="none" w:sz="0" w:space="0" w:color="auto"/>
        <w:left w:val="none" w:sz="0" w:space="0" w:color="auto"/>
        <w:bottom w:val="none" w:sz="0" w:space="0" w:color="auto"/>
        <w:right w:val="none" w:sz="0" w:space="0" w:color="auto"/>
      </w:divBdr>
    </w:div>
    <w:div w:id="753934328">
      <w:bodyDiv w:val="1"/>
      <w:marLeft w:val="0"/>
      <w:marRight w:val="0"/>
      <w:marTop w:val="0"/>
      <w:marBottom w:val="0"/>
      <w:divBdr>
        <w:top w:val="none" w:sz="0" w:space="0" w:color="auto"/>
        <w:left w:val="none" w:sz="0" w:space="0" w:color="auto"/>
        <w:bottom w:val="none" w:sz="0" w:space="0" w:color="auto"/>
        <w:right w:val="none" w:sz="0" w:space="0" w:color="auto"/>
      </w:divBdr>
    </w:div>
    <w:div w:id="97729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ckensmugabe1@gmail.com" TargetMode="External"/><Relationship Id="rId3" Type="http://schemas.openxmlformats.org/officeDocument/2006/relationships/webSettings" Target="webSettings.xml"/><Relationship Id="rId7" Type="http://schemas.openxmlformats.org/officeDocument/2006/relationships/hyperlink" Target="https://www.travelpulse.com/news/airlines/airline-sues-man-who-threw-coins-into-plane-engine-for-good-luck.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sputniknews-com.translate.goog/afrique/202106251045786612-togo-frappe-par-la-foudre-un-boeing-est-exorcise-par-des-pretres-vaudou---video/?_x_tr_sl=fr&amp;_x_tr_tl=en&amp;_x_tr_hl=en-US&amp;_x_tr_pto=ajax,se,elem,sc" TargetMode="External"/><Relationship Id="rId5" Type="http://schemas.openxmlformats.org/officeDocument/2006/relationships/hyperlink" Target="https://www.travelpulse.com/news/destinations/more-than-mardi-gras-the-5-craziest-tours-in-new-orleans.html" TargetMode="External"/><Relationship Id="rId10" Type="http://schemas.openxmlformats.org/officeDocument/2006/relationships/theme" Target="theme/theme1.xml"/><Relationship Id="rId4" Type="http://schemas.openxmlformats.org/officeDocument/2006/relationships/hyperlink" Target="https://www.travelpulse.com/news/airlines/plane-exorcised-by-voodoo-priests-following-lightning-strike.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2022-11-12T10:33:00Z</dcterms:created>
  <dcterms:modified xsi:type="dcterms:W3CDTF">2022-11-12T10:40:00Z</dcterms:modified>
</cp:coreProperties>
</file>