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F3D" w:rsidRPr="00533A49" w:rsidRDefault="00533A49" w:rsidP="00533A49">
      <w:pPr>
        <w:spacing w:after="0" w:line="240" w:lineRule="auto"/>
        <w:rPr>
          <w:rFonts w:cstheme="minorHAnsi"/>
          <w:b/>
        </w:rPr>
      </w:pPr>
      <w:bookmarkStart w:id="0" w:name="_GoBack"/>
      <w:r w:rsidRPr="00533A49">
        <w:rPr>
          <w:rFonts w:cstheme="minorHAnsi"/>
          <w:b/>
          <w:color w:val="222222"/>
          <w:shd w:val="clear" w:color="auto" w:fill="F8F9FA"/>
        </w:rPr>
        <w:t>Louga: a 24-year-old killed by lightning in his field [Senegal]</w:t>
      </w:r>
    </w:p>
    <w:bookmarkEnd w:id="0"/>
    <w:p w:rsidR="00533A49" w:rsidRDefault="00533A49" w:rsidP="00533A49">
      <w:pPr>
        <w:shd w:val="clear" w:color="auto" w:fill="FFFFFF"/>
        <w:spacing w:after="0" w:line="240" w:lineRule="auto"/>
        <w:rPr>
          <w:rFonts w:eastAsia="Times New Roman" w:cstheme="minorHAnsi"/>
          <w:bCs/>
          <w:lang w:val="fr-FR"/>
        </w:rPr>
      </w:pPr>
    </w:p>
    <w:p w:rsidR="00533A49" w:rsidRPr="00533A49" w:rsidRDefault="00533A49" w:rsidP="00533A49">
      <w:pPr>
        <w:shd w:val="clear" w:color="auto" w:fill="FFFFFF"/>
        <w:spacing w:after="0" w:line="240" w:lineRule="auto"/>
        <w:rPr>
          <w:rFonts w:eastAsia="Times New Roman" w:cstheme="minorHAnsi"/>
          <w:bCs/>
          <w:lang w:val="fr-FR"/>
        </w:rPr>
      </w:pPr>
      <w:r w:rsidRPr="00533A49">
        <w:rPr>
          <w:rFonts w:eastAsia="Times New Roman" w:cstheme="minorHAnsi"/>
          <w:bCs/>
          <w:lang w:val="fr-FR"/>
        </w:rPr>
        <w:t xml:space="preserve">Par </w:t>
      </w:r>
      <w:hyperlink r:id="rId6" w:history="1">
        <w:r w:rsidRPr="00533A49">
          <w:rPr>
            <w:rFonts w:eastAsia="Times New Roman" w:cstheme="minorHAnsi"/>
            <w:bCs/>
            <w:color w:val="000000"/>
            <w:lang w:val="fr-FR"/>
          </w:rPr>
          <w:t>Fatoumata TOP</w:t>
        </w:r>
      </w:hyperlink>
    </w:p>
    <w:p w:rsidR="00533A49" w:rsidRPr="00533A49" w:rsidRDefault="00533A49" w:rsidP="00533A49">
      <w:pPr>
        <w:shd w:val="clear" w:color="auto" w:fill="FFFFFF"/>
        <w:spacing w:after="0" w:line="240" w:lineRule="auto"/>
        <w:rPr>
          <w:rFonts w:eastAsia="Times New Roman" w:cstheme="minorHAnsi"/>
          <w:lang w:val="fr-FR"/>
        </w:rPr>
      </w:pPr>
      <w:r w:rsidRPr="00533A49">
        <w:rPr>
          <w:rFonts w:eastAsia="Times New Roman" w:cstheme="minorHAnsi"/>
          <w:lang w:val="fr-FR"/>
        </w:rPr>
        <w:t>septembre 2, 2019</w:t>
      </w:r>
    </w:p>
    <w:p w:rsidR="00533A49" w:rsidRPr="00533A49" w:rsidRDefault="00533A49" w:rsidP="00533A49">
      <w:pPr>
        <w:spacing w:after="0" w:line="240" w:lineRule="auto"/>
        <w:rPr>
          <w:rFonts w:cstheme="minorHAnsi"/>
        </w:rPr>
      </w:pPr>
      <w:hyperlink r:id="rId7" w:history="1">
        <w:r w:rsidRPr="00533A49">
          <w:rPr>
            <w:rStyle w:val="Hyperlink"/>
            <w:rFonts w:cstheme="minorHAnsi"/>
          </w:rPr>
          <w:t>https://kewoulo.info/louga-un-jeune-de-24-ans-tue-par-la-foudre-dans-son-champ/</w:t>
        </w:r>
      </w:hyperlink>
    </w:p>
    <w:p w:rsidR="00533A49" w:rsidRPr="00533A49" w:rsidRDefault="00533A49" w:rsidP="00533A49">
      <w:pPr>
        <w:spacing w:after="0" w:line="240" w:lineRule="auto"/>
        <w:rPr>
          <w:rFonts w:cstheme="minorHAnsi"/>
        </w:rPr>
      </w:pPr>
    </w:p>
    <w:p w:rsidR="00533A49" w:rsidRPr="00533A49" w:rsidRDefault="00533A49" w:rsidP="0053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533A49">
        <w:rPr>
          <w:rFonts w:eastAsia="Times New Roman" w:cstheme="minorHAnsi"/>
          <w:lang w:val="en"/>
        </w:rPr>
        <w:t>Lightning killed a 24-year-old in his field in Louga. The tragedy occurred this Sunday in Goudy in the village of Keur Momar Sarr, reports the Aps. These rains recorded these two days in the country, have caused many damages to the population with the numerous floods recorded in different localities: Bakel, Sedhiou, Dakar, etc ...</w:t>
      </w:r>
    </w:p>
    <w:p w:rsidR="00533A49" w:rsidRPr="00533A49" w:rsidRDefault="00533A49" w:rsidP="00533A49">
      <w:pPr>
        <w:spacing w:after="0" w:line="240" w:lineRule="auto"/>
        <w:rPr>
          <w:rFonts w:cstheme="minorHAnsi"/>
        </w:rPr>
      </w:pPr>
      <w:r w:rsidRPr="00533A49">
        <w:rPr>
          <w:rFonts w:ascii="Roboto" w:eastAsia="Times New Roman" w:hAnsi="Roboto" w:cs="Times New Roman"/>
          <w:color w:val="222222"/>
          <w:sz w:val="2"/>
          <w:szCs w:val="2"/>
          <w:shd w:val="clear" w:color="auto" w:fill="F8F9FA"/>
        </w:rPr>
        <w:br/>
      </w:r>
    </w:p>
    <w:p w:rsidR="00533A49" w:rsidRPr="00533A49" w:rsidRDefault="00533A49" w:rsidP="00533A49">
      <w:pPr>
        <w:spacing w:after="0" w:line="240" w:lineRule="auto"/>
        <w:rPr>
          <w:rFonts w:cstheme="minorHAnsi"/>
        </w:rPr>
      </w:pPr>
    </w:p>
    <w:p w:rsidR="00533A49" w:rsidRPr="00533A49" w:rsidRDefault="00533A49" w:rsidP="00533A49">
      <w:pPr>
        <w:spacing w:after="0" w:line="240" w:lineRule="auto"/>
        <w:rPr>
          <w:rFonts w:cstheme="minorHAnsi"/>
        </w:rPr>
      </w:pPr>
    </w:p>
    <w:p w:rsidR="00533A49" w:rsidRPr="00533A49" w:rsidRDefault="00533A49" w:rsidP="00533A49">
      <w:pPr>
        <w:spacing w:after="0" w:line="240" w:lineRule="auto"/>
        <w:rPr>
          <w:rFonts w:cstheme="minorHAnsi"/>
        </w:rPr>
      </w:pPr>
    </w:p>
    <w:p w:rsidR="00533A49" w:rsidRPr="00533A49" w:rsidRDefault="00533A49" w:rsidP="00533A49">
      <w:pPr>
        <w:shd w:val="clear" w:color="auto" w:fill="FFFFFF"/>
        <w:spacing w:after="0" w:line="240" w:lineRule="auto"/>
        <w:outlineLvl w:val="0"/>
        <w:rPr>
          <w:rFonts w:eastAsia="Times New Roman" w:cstheme="minorHAnsi"/>
          <w:b/>
          <w:color w:val="111111"/>
          <w:kern w:val="36"/>
          <w:lang w:val="fr-FR"/>
        </w:rPr>
      </w:pPr>
      <w:r w:rsidRPr="00533A49">
        <w:rPr>
          <w:rFonts w:eastAsia="Times New Roman" w:cstheme="minorHAnsi"/>
          <w:b/>
          <w:color w:val="111111"/>
          <w:kern w:val="36"/>
          <w:lang w:val="fr-FR"/>
        </w:rPr>
        <w:t>Louga : un jeune de 24 ans tué par la foudre dans son champ [Senegal]</w:t>
      </w:r>
    </w:p>
    <w:p w:rsidR="00533A49" w:rsidRPr="00533A49" w:rsidRDefault="00533A49" w:rsidP="00533A49">
      <w:pPr>
        <w:shd w:val="clear" w:color="auto" w:fill="FFFFFF"/>
        <w:spacing w:after="0" w:line="240" w:lineRule="auto"/>
        <w:rPr>
          <w:rFonts w:eastAsia="Times New Roman" w:cstheme="minorHAnsi"/>
          <w:bCs/>
          <w:lang w:val="fr-FR"/>
        </w:rPr>
      </w:pPr>
    </w:p>
    <w:p w:rsidR="00533A49" w:rsidRPr="00533A49" w:rsidRDefault="00533A49" w:rsidP="00533A49">
      <w:pPr>
        <w:shd w:val="clear" w:color="auto" w:fill="FFFFFF"/>
        <w:spacing w:after="0" w:line="240" w:lineRule="auto"/>
        <w:rPr>
          <w:rFonts w:eastAsia="Times New Roman" w:cstheme="minorHAnsi"/>
          <w:bCs/>
          <w:lang w:val="fr-FR"/>
        </w:rPr>
      </w:pPr>
      <w:r w:rsidRPr="00533A49">
        <w:rPr>
          <w:rFonts w:eastAsia="Times New Roman" w:cstheme="minorHAnsi"/>
          <w:bCs/>
          <w:lang w:val="fr-FR"/>
        </w:rPr>
        <w:t xml:space="preserve">Par </w:t>
      </w:r>
      <w:hyperlink r:id="rId8" w:history="1">
        <w:r w:rsidRPr="00533A49">
          <w:rPr>
            <w:rFonts w:eastAsia="Times New Roman" w:cstheme="minorHAnsi"/>
            <w:bCs/>
            <w:color w:val="000000"/>
            <w:lang w:val="fr-FR"/>
          </w:rPr>
          <w:t>Fatoumata TOP</w:t>
        </w:r>
      </w:hyperlink>
    </w:p>
    <w:p w:rsidR="00533A49" w:rsidRPr="00533A49" w:rsidRDefault="00533A49" w:rsidP="00533A49">
      <w:pPr>
        <w:shd w:val="clear" w:color="auto" w:fill="FFFFFF"/>
        <w:spacing w:after="0" w:line="240" w:lineRule="auto"/>
        <w:rPr>
          <w:rFonts w:eastAsia="Times New Roman" w:cstheme="minorHAnsi"/>
          <w:lang w:val="fr-FR"/>
        </w:rPr>
      </w:pPr>
      <w:r w:rsidRPr="00533A49">
        <w:rPr>
          <w:rFonts w:eastAsia="Times New Roman" w:cstheme="minorHAnsi"/>
          <w:lang w:val="fr-FR"/>
        </w:rPr>
        <w:t>septembre 2, 2019</w:t>
      </w:r>
    </w:p>
    <w:p w:rsidR="00533A49" w:rsidRPr="00533A49" w:rsidRDefault="00533A49" w:rsidP="00533A49">
      <w:pPr>
        <w:spacing w:after="0" w:line="240" w:lineRule="auto"/>
        <w:rPr>
          <w:rFonts w:cstheme="minorHAnsi"/>
        </w:rPr>
      </w:pPr>
      <w:hyperlink r:id="rId9" w:history="1">
        <w:r w:rsidRPr="00533A49">
          <w:rPr>
            <w:rStyle w:val="Hyperlink"/>
            <w:rFonts w:cstheme="minorHAnsi"/>
          </w:rPr>
          <w:t>https://kewoulo.info/louga-un-jeune-de-24-ans-tue-par-la-foudre-dans-son-champ/</w:t>
        </w:r>
      </w:hyperlink>
    </w:p>
    <w:p w:rsidR="00533A49" w:rsidRPr="00533A49" w:rsidRDefault="00533A49" w:rsidP="00533A49">
      <w:pPr>
        <w:spacing w:after="0" w:line="240" w:lineRule="auto"/>
        <w:rPr>
          <w:rFonts w:cstheme="minorHAnsi"/>
        </w:rPr>
      </w:pPr>
    </w:p>
    <w:p w:rsidR="00533A49" w:rsidRPr="00533A49" w:rsidRDefault="00533A49" w:rsidP="00533A49">
      <w:pPr>
        <w:spacing w:after="0" w:line="240" w:lineRule="auto"/>
        <w:rPr>
          <w:rFonts w:cstheme="minorHAnsi"/>
        </w:rPr>
      </w:pPr>
      <w:r w:rsidRPr="00533A49">
        <w:rPr>
          <w:rFonts w:cstheme="minorHAnsi"/>
          <w:color w:val="222222"/>
          <w:lang w:val="fr-FR"/>
        </w:rPr>
        <w:t>La foudre a tué un jeune de 24 ans, dans son champs, à Louga. Le drame s’est produit, ce dimanche à Goudy dans le village de Keur Momar Sarr, rapporte l’Aps. Ces pluies enregistrées ces deux jours dans le pays, ont occasionné de nombreux dégâts à la population avec les nombreuses inondations enregistrées dans différentes localités : Bakel, Sedhiou, Dakar, etc…</w:t>
      </w:r>
    </w:p>
    <w:p w:rsidR="00533A49" w:rsidRDefault="00533A49" w:rsidP="00533A49">
      <w:pPr>
        <w:spacing w:after="0" w:line="240" w:lineRule="auto"/>
        <w:rPr>
          <w:rFonts w:cstheme="minorHAnsi"/>
        </w:rPr>
      </w:pPr>
    </w:p>
    <w:p w:rsidR="00533A49" w:rsidRDefault="00533A49" w:rsidP="00533A49">
      <w:pPr>
        <w:spacing w:after="0" w:line="240" w:lineRule="auto"/>
        <w:rPr>
          <w:rFonts w:cstheme="minorHAnsi"/>
        </w:rPr>
      </w:pPr>
    </w:p>
    <w:p w:rsidR="00533A49" w:rsidRDefault="00533A49" w:rsidP="00533A49">
      <w:pPr>
        <w:spacing w:after="0" w:line="240" w:lineRule="auto"/>
        <w:rPr>
          <w:rFonts w:cstheme="minorHAnsi"/>
        </w:rPr>
      </w:pPr>
      <w:r>
        <w:rPr>
          <w:rFonts w:cstheme="minorHAnsi"/>
        </w:rPr>
        <w:t>-----</w:t>
      </w:r>
    </w:p>
    <w:p w:rsidR="00533A49" w:rsidRPr="00533A49" w:rsidRDefault="00533A49" w:rsidP="00533A49">
      <w:pPr>
        <w:spacing w:after="0" w:line="240" w:lineRule="auto"/>
        <w:rPr>
          <w:rFonts w:cstheme="minorHAnsi"/>
        </w:rPr>
      </w:pPr>
      <w:r>
        <w:rPr>
          <w:rFonts w:cstheme="minorHAnsi"/>
        </w:rPr>
        <w:t xml:space="preserve">Report from </w:t>
      </w:r>
      <w:r w:rsidRPr="00533A49">
        <w:rPr>
          <w:rFonts w:cstheme="minorHAnsi"/>
        </w:rPr>
        <w:t>Rayangnewinde Donald A</w:t>
      </w:r>
      <w:r>
        <w:rPr>
          <w:rFonts w:cstheme="minorHAnsi"/>
        </w:rPr>
        <w:t>uguste Yanogo</w:t>
      </w:r>
    </w:p>
    <w:sectPr w:rsidR="00533A49" w:rsidRPr="00533A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36E" w:rsidRDefault="00D8436E" w:rsidP="00533A49">
      <w:pPr>
        <w:spacing w:after="0" w:line="240" w:lineRule="auto"/>
      </w:pPr>
      <w:r>
        <w:separator/>
      </w:r>
    </w:p>
  </w:endnote>
  <w:endnote w:type="continuationSeparator" w:id="0">
    <w:p w:rsidR="00D8436E" w:rsidRDefault="00D8436E" w:rsidP="0053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PT Serif">
    <w:altName w:val="Times New Roman"/>
    <w:charset w:val="00"/>
    <w:family w:val="auto"/>
    <w:pitch w:val="default"/>
  </w:font>
  <w:font w:name="Open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36E" w:rsidRDefault="00D8436E" w:rsidP="00533A49">
      <w:pPr>
        <w:spacing w:after="0" w:line="240" w:lineRule="auto"/>
      </w:pPr>
      <w:r>
        <w:separator/>
      </w:r>
    </w:p>
  </w:footnote>
  <w:footnote w:type="continuationSeparator" w:id="0">
    <w:p w:rsidR="00D8436E" w:rsidRDefault="00D8436E" w:rsidP="00533A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F5"/>
    <w:rsid w:val="00533A49"/>
    <w:rsid w:val="005F6CF5"/>
    <w:rsid w:val="00740F3D"/>
    <w:rsid w:val="00D8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00190"/>
  <w15:chartTrackingRefBased/>
  <w15:docId w15:val="{39516262-4ADA-44DA-9AC9-25F0B482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3A49"/>
    <w:pPr>
      <w:spacing w:before="495" w:after="345" w:line="600" w:lineRule="atLeast"/>
      <w:outlineLvl w:val="0"/>
    </w:pPr>
    <w:rPr>
      <w:rFonts w:ascii="Roboto" w:eastAsia="Times New Roman" w:hAnsi="Roboto" w:cs="Times New Roman"/>
      <w:color w:val="111111"/>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3A49"/>
    <w:pPr>
      <w:spacing w:before="100" w:beforeAutospacing="1" w:after="100" w:afterAutospacing="1" w:line="240" w:lineRule="auto"/>
    </w:pPr>
    <w:rPr>
      <w:rFonts w:ascii="PT Serif" w:eastAsia="Times New Roman" w:hAnsi="PT Serif" w:cs="Times New Roman"/>
      <w:sz w:val="26"/>
      <w:szCs w:val="26"/>
    </w:rPr>
  </w:style>
  <w:style w:type="character" w:customStyle="1" w:styleId="font-bold1">
    <w:name w:val="font-bold1"/>
    <w:basedOn w:val="DefaultParagraphFont"/>
    <w:rsid w:val="00533A49"/>
    <w:rPr>
      <w:b/>
      <w:bCs/>
    </w:rPr>
  </w:style>
  <w:style w:type="character" w:customStyle="1" w:styleId="timestamp">
    <w:name w:val="timestamp"/>
    <w:basedOn w:val="DefaultParagraphFont"/>
    <w:rsid w:val="00533A49"/>
  </w:style>
  <w:style w:type="character" w:customStyle="1" w:styleId="Heading1Char">
    <w:name w:val="Heading 1 Char"/>
    <w:basedOn w:val="DefaultParagraphFont"/>
    <w:link w:val="Heading1"/>
    <w:uiPriority w:val="9"/>
    <w:rsid w:val="00533A49"/>
    <w:rPr>
      <w:rFonts w:ascii="Roboto" w:eastAsia="Times New Roman" w:hAnsi="Roboto" w:cs="Times New Roman"/>
      <w:color w:val="111111"/>
      <w:kern w:val="36"/>
      <w:sz w:val="48"/>
      <w:szCs w:val="48"/>
    </w:rPr>
  </w:style>
  <w:style w:type="paragraph" w:customStyle="1" w:styleId="td-post-sub-title">
    <w:name w:val="td-post-sub-title"/>
    <w:basedOn w:val="Normal"/>
    <w:rsid w:val="00533A49"/>
    <w:pPr>
      <w:spacing w:before="135" w:after="210" w:line="360" w:lineRule="atLeast"/>
    </w:pPr>
    <w:rPr>
      <w:rFonts w:ascii="Open Sans" w:eastAsia="Times New Roman" w:hAnsi="Open Sans" w:cs="Times New Roman"/>
      <w:i/>
      <w:iCs/>
      <w:color w:val="999999"/>
      <w:sz w:val="24"/>
      <w:szCs w:val="24"/>
    </w:rPr>
  </w:style>
  <w:style w:type="character" w:customStyle="1" w:styleId="td-post-date18">
    <w:name w:val="td-post-date18"/>
    <w:basedOn w:val="DefaultParagraphFont"/>
    <w:rsid w:val="00533A49"/>
    <w:rPr>
      <w:color w:val="AAAAAA"/>
    </w:rPr>
  </w:style>
  <w:style w:type="character" w:styleId="Hyperlink">
    <w:name w:val="Hyperlink"/>
    <w:basedOn w:val="DefaultParagraphFont"/>
    <w:uiPriority w:val="99"/>
    <w:unhideWhenUsed/>
    <w:rsid w:val="00533A49"/>
    <w:rPr>
      <w:color w:val="0563C1" w:themeColor="hyperlink"/>
      <w:u w:val="single"/>
    </w:rPr>
  </w:style>
  <w:style w:type="paragraph" w:styleId="HTMLPreformatted">
    <w:name w:val="HTML Preformatted"/>
    <w:basedOn w:val="Normal"/>
    <w:link w:val="HTMLPreformattedChar"/>
    <w:uiPriority w:val="99"/>
    <w:semiHidden/>
    <w:unhideWhenUsed/>
    <w:rsid w:val="00533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3A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792770">
      <w:bodyDiv w:val="1"/>
      <w:marLeft w:val="0"/>
      <w:marRight w:val="0"/>
      <w:marTop w:val="0"/>
      <w:marBottom w:val="0"/>
      <w:divBdr>
        <w:top w:val="none" w:sz="0" w:space="0" w:color="auto"/>
        <w:left w:val="none" w:sz="0" w:space="0" w:color="auto"/>
        <w:bottom w:val="none" w:sz="0" w:space="0" w:color="auto"/>
        <w:right w:val="none" w:sz="0" w:space="0" w:color="auto"/>
      </w:divBdr>
      <w:divsChild>
        <w:div w:id="781608362">
          <w:marLeft w:val="0"/>
          <w:marRight w:val="0"/>
          <w:marTop w:val="0"/>
          <w:marBottom w:val="0"/>
          <w:divBdr>
            <w:top w:val="none" w:sz="0" w:space="0" w:color="auto"/>
            <w:left w:val="none" w:sz="0" w:space="0" w:color="auto"/>
            <w:bottom w:val="none" w:sz="0" w:space="0" w:color="auto"/>
            <w:right w:val="none" w:sz="0" w:space="0" w:color="auto"/>
          </w:divBdr>
          <w:divsChild>
            <w:div w:id="213738214">
              <w:marLeft w:val="0"/>
              <w:marRight w:val="0"/>
              <w:marTop w:val="0"/>
              <w:marBottom w:val="0"/>
              <w:divBdr>
                <w:top w:val="none" w:sz="0" w:space="0" w:color="auto"/>
                <w:left w:val="none" w:sz="0" w:space="0" w:color="auto"/>
                <w:bottom w:val="none" w:sz="0" w:space="0" w:color="auto"/>
                <w:right w:val="none" w:sz="0" w:space="0" w:color="auto"/>
              </w:divBdr>
              <w:divsChild>
                <w:div w:id="134564259">
                  <w:marLeft w:val="0"/>
                  <w:marRight w:val="0"/>
                  <w:marTop w:val="0"/>
                  <w:marBottom w:val="0"/>
                  <w:divBdr>
                    <w:top w:val="none" w:sz="0" w:space="0" w:color="auto"/>
                    <w:left w:val="none" w:sz="0" w:space="0" w:color="auto"/>
                    <w:bottom w:val="none" w:sz="0" w:space="0" w:color="auto"/>
                    <w:right w:val="none" w:sz="0" w:space="0" w:color="auto"/>
                  </w:divBdr>
                  <w:divsChild>
                    <w:div w:id="1388843359">
                      <w:marLeft w:val="0"/>
                      <w:marRight w:val="0"/>
                      <w:marTop w:val="0"/>
                      <w:marBottom w:val="0"/>
                      <w:divBdr>
                        <w:top w:val="none" w:sz="0" w:space="0" w:color="auto"/>
                        <w:left w:val="none" w:sz="0" w:space="0" w:color="auto"/>
                        <w:bottom w:val="none" w:sz="0" w:space="0" w:color="auto"/>
                        <w:right w:val="none" w:sz="0" w:space="0" w:color="auto"/>
                      </w:divBdr>
                      <w:divsChild>
                        <w:div w:id="1894075109">
                          <w:marLeft w:val="0"/>
                          <w:marRight w:val="0"/>
                          <w:marTop w:val="0"/>
                          <w:marBottom w:val="0"/>
                          <w:divBdr>
                            <w:top w:val="none" w:sz="0" w:space="0" w:color="auto"/>
                            <w:left w:val="none" w:sz="0" w:space="0" w:color="auto"/>
                            <w:bottom w:val="none" w:sz="0" w:space="0" w:color="auto"/>
                            <w:right w:val="none" w:sz="0" w:space="0" w:color="auto"/>
                          </w:divBdr>
                          <w:divsChild>
                            <w:div w:id="8723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4568">
                      <w:marLeft w:val="0"/>
                      <w:marRight w:val="0"/>
                      <w:marTop w:val="0"/>
                      <w:marBottom w:val="0"/>
                      <w:divBdr>
                        <w:top w:val="none" w:sz="0" w:space="0" w:color="auto"/>
                        <w:left w:val="none" w:sz="0" w:space="0" w:color="auto"/>
                        <w:bottom w:val="none" w:sz="0" w:space="0" w:color="auto"/>
                        <w:right w:val="none" w:sz="0" w:space="0" w:color="auto"/>
                      </w:divBdr>
                      <w:divsChild>
                        <w:div w:id="1297492874">
                          <w:marLeft w:val="0"/>
                          <w:marRight w:val="0"/>
                          <w:marTop w:val="0"/>
                          <w:marBottom w:val="0"/>
                          <w:divBdr>
                            <w:top w:val="none" w:sz="0" w:space="0" w:color="auto"/>
                            <w:left w:val="none" w:sz="0" w:space="0" w:color="auto"/>
                            <w:bottom w:val="none" w:sz="0" w:space="0" w:color="auto"/>
                            <w:right w:val="none" w:sz="0" w:space="0" w:color="auto"/>
                          </w:divBdr>
                          <w:divsChild>
                            <w:div w:id="225261262">
                              <w:marLeft w:val="0"/>
                              <w:marRight w:val="0"/>
                              <w:marTop w:val="0"/>
                              <w:marBottom w:val="0"/>
                              <w:divBdr>
                                <w:top w:val="none" w:sz="0" w:space="0" w:color="auto"/>
                                <w:left w:val="none" w:sz="0" w:space="0" w:color="auto"/>
                                <w:bottom w:val="none" w:sz="0" w:space="0" w:color="auto"/>
                                <w:right w:val="none" w:sz="0" w:space="0" w:color="auto"/>
                              </w:divBdr>
                              <w:divsChild>
                                <w:div w:id="2019236382">
                                  <w:marLeft w:val="0"/>
                                  <w:marRight w:val="0"/>
                                  <w:marTop w:val="0"/>
                                  <w:marBottom w:val="0"/>
                                  <w:divBdr>
                                    <w:top w:val="none" w:sz="0" w:space="0" w:color="auto"/>
                                    <w:left w:val="none" w:sz="0" w:space="0" w:color="auto"/>
                                    <w:bottom w:val="none" w:sz="0" w:space="0" w:color="auto"/>
                                    <w:right w:val="none" w:sz="0" w:space="0" w:color="auto"/>
                                  </w:divBdr>
                                </w:div>
                              </w:divsChild>
                            </w:div>
                            <w:div w:id="1975869014">
                              <w:marLeft w:val="0"/>
                              <w:marRight w:val="0"/>
                              <w:marTop w:val="0"/>
                              <w:marBottom w:val="0"/>
                              <w:divBdr>
                                <w:top w:val="none" w:sz="0" w:space="0" w:color="auto"/>
                                <w:left w:val="none" w:sz="0" w:space="0" w:color="auto"/>
                                <w:bottom w:val="none" w:sz="0" w:space="0" w:color="auto"/>
                                <w:right w:val="none" w:sz="0" w:space="0" w:color="auto"/>
                              </w:divBdr>
                              <w:divsChild>
                                <w:div w:id="461727888">
                                  <w:marLeft w:val="0"/>
                                  <w:marRight w:val="0"/>
                                  <w:marTop w:val="0"/>
                                  <w:marBottom w:val="0"/>
                                  <w:divBdr>
                                    <w:top w:val="none" w:sz="0" w:space="0" w:color="auto"/>
                                    <w:left w:val="none" w:sz="0" w:space="0" w:color="auto"/>
                                    <w:bottom w:val="none" w:sz="0" w:space="0" w:color="auto"/>
                                    <w:right w:val="none" w:sz="0" w:space="0" w:color="auto"/>
                                  </w:divBdr>
                                </w:div>
                              </w:divsChild>
                            </w:div>
                            <w:div w:id="1764496737">
                              <w:marLeft w:val="0"/>
                              <w:marRight w:val="0"/>
                              <w:marTop w:val="0"/>
                              <w:marBottom w:val="0"/>
                              <w:divBdr>
                                <w:top w:val="none" w:sz="0" w:space="0" w:color="auto"/>
                                <w:left w:val="none" w:sz="0" w:space="0" w:color="auto"/>
                                <w:bottom w:val="none" w:sz="0" w:space="0" w:color="auto"/>
                                <w:right w:val="none" w:sz="0" w:space="0" w:color="auto"/>
                              </w:divBdr>
                              <w:divsChild>
                                <w:div w:id="664943509">
                                  <w:marLeft w:val="0"/>
                                  <w:marRight w:val="0"/>
                                  <w:marTop w:val="0"/>
                                  <w:marBottom w:val="0"/>
                                  <w:divBdr>
                                    <w:top w:val="none" w:sz="0" w:space="0" w:color="auto"/>
                                    <w:left w:val="none" w:sz="0" w:space="0" w:color="auto"/>
                                    <w:bottom w:val="none" w:sz="0" w:space="0" w:color="auto"/>
                                    <w:right w:val="none" w:sz="0" w:space="0" w:color="auto"/>
                                  </w:divBdr>
                                </w:div>
                              </w:divsChild>
                            </w:div>
                            <w:div w:id="2098017983">
                              <w:marLeft w:val="0"/>
                              <w:marRight w:val="0"/>
                              <w:marTop w:val="0"/>
                              <w:marBottom w:val="0"/>
                              <w:divBdr>
                                <w:top w:val="none" w:sz="0" w:space="0" w:color="auto"/>
                                <w:left w:val="none" w:sz="0" w:space="0" w:color="auto"/>
                                <w:bottom w:val="none" w:sz="0" w:space="0" w:color="auto"/>
                                <w:right w:val="none" w:sz="0" w:space="0" w:color="auto"/>
                              </w:divBdr>
                              <w:divsChild>
                                <w:div w:id="12767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465527">
      <w:bodyDiv w:val="1"/>
      <w:marLeft w:val="0"/>
      <w:marRight w:val="0"/>
      <w:marTop w:val="0"/>
      <w:marBottom w:val="0"/>
      <w:divBdr>
        <w:top w:val="none" w:sz="0" w:space="0" w:color="auto"/>
        <w:left w:val="none" w:sz="0" w:space="0" w:color="auto"/>
        <w:bottom w:val="none" w:sz="0" w:space="0" w:color="auto"/>
        <w:right w:val="none" w:sz="0" w:space="0" w:color="auto"/>
      </w:divBdr>
      <w:divsChild>
        <w:div w:id="1689718253">
          <w:marLeft w:val="0"/>
          <w:marRight w:val="0"/>
          <w:marTop w:val="0"/>
          <w:marBottom w:val="0"/>
          <w:divBdr>
            <w:top w:val="none" w:sz="0" w:space="0" w:color="auto"/>
            <w:left w:val="none" w:sz="0" w:space="0" w:color="auto"/>
            <w:bottom w:val="none" w:sz="0" w:space="0" w:color="auto"/>
            <w:right w:val="none" w:sz="0" w:space="0" w:color="auto"/>
          </w:divBdr>
          <w:divsChild>
            <w:div w:id="1977448355">
              <w:marLeft w:val="0"/>
              <w:marRight w:val="0"/>
              <w:marTop w:val="0"/>
              <w:marBottom w:val="0"/>
              <w:divBdr>
                <w:top w:val="none" w:sz="0" w:space="0" w:color="auto"/>
                <w:left w:val="none" w:sz="0" w:space="0" w:color="auto"/>
                <w:bottom w:val="none" w:sz="0" w:space="0" w:color="auto"/>
                <w:right w:val="none" w:sz="0" w:space="0" w:color="auto"/>
              </w:divBdr>
              <w:divsChild>
                <w:div w:id="818035375">
                  <w:marLeft w:val="0"/>
                  <w:marRight w:val="0"/>
                  <w:marTop w:val="0"/>
                  <w:marBottom w:val="0"/>
                  <w:divBdr>
                    <w:top w:val="none" w:sz="0" w:space="0" w:color="auto"/>
                    <w:left w:val="none" w:sz="0" w:space="0" w:color="auto"/>
                    <w:bottom w:val="none" w:sz="0" w:space="0" w:color="auto"/>
                    <w:right w:val="none" w:sz="0" w:space="0" w:color="auto"/>
                  </w:divBdr>
                  <w:divsChild>
                    <w:div w:id="1207764490">
                      <w:marLeft w:val="-360"/>
                      <w:marRight w:val="-360"/>
                      <w:marTop w:val="0"/>
                      <w:marBottom w:val="0"/>
                      <w:divBdr>
                        <w:top w:val="none" w:sz="0" w:space="0" w:color="auto"/>
                        <w:left w:val="none" w:sz="0" w:space="0" w:color="auto"/>
                        <w:bottom w:val="none" w:sz="0" w:space="0" w:color="auto"/>
                        <w:right w:val="none" w:sz="0" w:space="0" w:color="auto"/>
                      </w:divBdr>
                      <w:divsChild>
                        <w:div w:id="311566183">
                          <w:marLeft w:val="0"/>
                          <w:marRight w:val="0"/>
                          <w:marTop w:val="0"/>
                          <w:marBottom w:val="0"/>
                          <w:divBdr>
                            <w:top w:val="none" w:sz="0" w:space="0" w:color="auto"/>
                            <w:left w:val="none" w:sz="0" w:space="0" w:color="auto"/>
                            <w:bottom w:val="none" w:sz="0" w:space="0" w:color="auto"/>
                            <w:right w:val="none" w:sz="0" w:space="0" w:color="auto"/>
                          </w:divBdr>
                          <w:divsChild>
                            <w:div w:id="564800836">
                              <w:marLeft w:val="0"/>
                              <w:marRight w:val="0"/>
                              <w:marTop w:val="0"/>
                              <w:marBottom w:val="0"/>
                              <w:divBdr>
                                <w:top w:val="none" w:sz="0" w:space="0" w:color="auto"/>
                                <w:left w:val="none" w:sz="0" w:space="0" w:color="auto"/>
                                <w:bottom w:val="none" w:sz="0" w:space="0" w:color="auto"/>
                                <w:right w:val="none" w:sz="0" w:space="0" w:color="auto"/>
                              </w:divBdr>
                              <w:divsChild>
                                <w:div w:id="173999842">
                                  <w:marLeft w:val="0"/>
                                  <w:marRight w:val="0"/>
                                  <w:marTop w:val="0"/>
                                  <w:marBottom w:val="0"/>
                                  <w:divBdr>
                                    <w:top w:val="none" w:sz="0" w:space="0" w:color="auto"/>
                                    <w:left w:val="none" w:sz="0" w:space="0" w:color="auto"/>
                                    <w:bottom w:val="none" w:sz="0" w:space="0" w:color="auto"/>
                                    <w:right w:val="none" w:sz="0" w:space="0" w:color="auto"/>
                                  </w:divBdr>
                                  <w:divsChild>
                                    <w:div w:id="364060461">
                                      <w:marLeft w:val="0"/>
                                      <w:marRight w:val="0"/>
                                      <w:marTop w:val="0"/>
                                      <w:marBottom w:val="105"/>
                                      <w:divBdr>
                                        <w:top w:val="none" w:sz="0" w:space="0" w:color="auto"/>
                                        <w:left w:val="none" w:sz="0" w:space="0" w:color="auto"/>
                                        <w:bottom w:val="none" w:sz="0" w:space="0" w:color="auto"/>
                                        <w:right w:val="none" w:sz="0" w:space="0" w:color="auto"/>
                                      </w:divBdr>
                                      <w:divsChild>
                                        <w:div w:id="1407534135">
                                          <w:marLeft w:val="0"/>
                                          <w:marRight w:val="0"/>
                                          <w:marTop w:val="0"/>
                                          <w:marBottom w:val="0"/>
                                          <w:divBdr>
                                            <w:top w:val="none" w:sz="0" w:space="0" w:color="auto"/>
                                            <w:left w:val="none" w:sz="0" w:space="0" w:color="auto"/>
                                            <w:bottom w:val="none" w:sz="0" w:space="0" w:color="auto"/>
                                            <w:right w:val="none" w:sz="0" w:space="0" w:color="auto"/>
                                          </w:divBdr>
                                          <w:divsChild>
                                            <w:div w:id="245386505">
                                              <w:marLeft w:val="0"/>
                                              <w:marRight w:val="30"/>
                                              <w:marTop w:val="0"/>
                                              <w:marBottom w:val="0"/>
                                              <w:divBdr>
                                                <w:top w:val="none" w:sz="0" w:space="0" w:color="auto"/>
                                                <w:left w:val="none" w:sz="0" w:space="0" w:color="auto"/>
                                                <w:bottom w:val="none" w:sz="0" w:space="0" w:color="auto"/>
                                                <w:right w:val="none" w:sz="0" w:space="0" w:color="auto"/>
                                              </w:divBdr>
                                            </w:div>
                                            <w:div w:id="16339734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0228627">
      <w:bodyDiv w:val="1"/>
      <w:marLeft w:val="0"/>
      <w:marRight w:val="0"/>
      <w:marTop w:val="0"/>
      <w:marBottom w:val="0"/>
      <w:divBdr>
        <w:top w:val="none" w:sz="0" w:space="0" w:color="auto"/>
        <w:left w:val="none" w:sz="0" w:space="0" w:color="auto"/>
        <w:bottom w:val="none" w:sz="0" w:space="0" w:color="auto"/>
        <w:right w:val="none" w:sz="0" w:space="0" w:color="auto"/>
      </w:divBdr>
      <w:divsChild>
        <w:div w:id="674498893">
          <w:marLeft w:val="0"/>
          <w:marRight w:val="0"/>
          <w:marTop w:val="0"/>
          <w:marBottom w:val="0"/>
          <w:divBdr>
            <w:top w:val="none" w:sz="0" w:space="0" w:color="auto"/>
            <w:left w:val="none" w:sz="0" w:space="0" w:color="auto"/>
            <w:bottom w:val="none" w:sz="0" w:space="0" w:color="auto"/>
            <w:right w:val="none" w:sz="0" w:space="0" w:color="auto"/>
          </w:divBdr>
        </w:div>
      </w:divsChild>
    </w:div>
    <w:div w:id="1429276027">
      <w:bodyDiv w:val="1"/>
      <w:marLeft w:val="0"/>
      <w:marRight w:val="0"/>
      <w:marTop w:val="0"/>
      <w:marBottom w:val="0"/>
      <w:divBdr>
        <w:top w:val="none" w:sz="0" w:space="0" w:color="auto"/>
        <w:left w:val="none" w:sz="0" w:space="0" w:color="auto"/>
        <w:bottom w:val="none" w:sz="0" w:space="0" w:color="auto"/>
        <w:right w:val="none" w:sz="0" w:space="0" w:color="auto"/>
      </w:divBdr>
      <w:divsChild>
        <w:div w:id="673873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woulo.info/author/fatima/" TargetMode="External"/><Relationship Id="rId3" Type="http://schemas.openxmlformats.org/officeDocument/2006/relationships/webSettings" Target="webSettings.xml"/><Relationship Id="rId7" Type="http://schemas.openxmlformats.org/officeDocument/2006/relationships/hyperlink" Target="https://kewoulo.info/louga-un-jeune-de-24-ans-tue-par-la-foudre-dans-son-cham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woulo.info/author/fatim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ewoulo.info/louga-un-jeune-de-24-ans-tue-par-la-foudre-dans-son-ch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212</Words>
  <Characters>1211</Characters>
  <Application>Microsoft Office Word</Application>
  <DocSecurity>0</DocSecurity>
  <Lines>10</Lines>
  <Paragraphs>2</Paragraphs>
  <ScaleCrop>false</ScaleCrop>
  <Company>Vaisala Oyj</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3</cp:revision>
  <dcterms:created xsi:type="dcterms:W3CDTF">2019-09-03T17:22:00Z</dcterms:created>
  <dcterms:modified xsi:type="dcterms:W3CDTF">2019-09-03T17:29:00Z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2019-09-03T17:27:25.3475387Z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57b9ebaa-1937-4b78-bf76-f2f6675be63d</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360625383</vt:i4>
  </property>
  <property fmtid="{D5CDD505-2E9C-101B-9397-08002B2CF9AE}" pid="12" name="_NewReviewCycle">
    <vt:lpwstr/>
  </property>
  <property fmtid="{D5CDD505-2E9C-101B-9397-08002B2CF9AE}" pid="13" name="_EmailSubject">
    <vt:lpwstr>Louga: a 24-year-old killed by lightning in his field, Senegal</vt:lpwstr>
  </property>
  <property fmtid="{D5CDD505-2E9C-101B-9397-08002B2CF9AE}" pid="14" name="_AuthorEmail">
    <vt:lpwstr>ron.holle@vaisala.com</vt:lpwstr>
  </property>
  <property fmtid="{D5CDD505-2E9C-101B-9397-08002B2CF9AE}" pid="15" name="_AuthorEmailDisplayName">
    <vt:lpwstr>Holle Ron EXT</vt:lpwstr>
  </property>
</Properties>
</file>