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DC85" w14:textId="03B10702" w:rsidR="005077EB" w:rsidRDefault="00E20389" w:rsidP="005077E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02124"/>
          <w:lang w:val="en"/>
        </w:rPr>
      </w:pPr>
      <w:r>
        <w:rPr>
          <w:rFonts w:eastAsia="Times New Roman" w:cstheme="minorHAnsi"/>
          <w:b/>
          <w:bCs/>
          <w:color w:val="202124"/>
          <w:lang w:val="en"/>
        </w:rPr>
        <w:t>Seven Students Injured Preparing for Exam</w:t>
      </w:r>
      <w:r w:rsidR="005077EB">
        <w:rPr>
          <w:rFonts w:eastAsia="Times New Roman" w:cstheme="minorHAnsi"/>
          <w:b/>
          <w:bCs/>
          <w:color w:val="202124"/>
          <w:lang w:val="en"/>
        </w:rPr>
        <w:t xml:space="preserve"> </w:t>
      </w:r>
      <w:r>
        <w:rPr>
          <w:rFonts w:eastAsia="Times New Roman" w:cstheme="minorHAnsi"/>
          <w:b/>
          <w:bCs/>
          <w:color w:val="202124"/>
          <w:lang w:val="en"/>
        </w:rPr>
        <w:t xml:space="preserve">in </w:t>
      </w:r>
      <w:proofErr w:type="spellStart"/>
      <w:r>
        <w:rPr>
          <w:rFonts w:eastAsia="Times New Roman" w:cstheme="minorHAnsi"/>
          <w:b/>
          <w:bCs/>
          <w:color w:val="202124"/>
          <w:lang w:val="en"/>
        </w:rPr>
        <w:t>Bibare</w:t>
      </w:r>
      <w:proofErr w:type="spellEnd"/>
      <w:r>
        <w:rPr>
          <w:rFonts w:eastAsia="Times New Roman" w:cstheme="minorHAnsi"/>
          <w:b/>
          <w:bCs/>
          <w:color w:val="202124"/>
          <w:lang w:val="en"/>
        </w:rPr>
        <w:t xml:space="preserve"> Village </w:t>
      </w:r>
      <w:r w:rsidR="005077EB">
        <w:rPr>
          <w:rFonts w:eastAsia="Times New Roman" w:cstheme="minorHAnsi"/>
          <w:b/>
          <w:bCs/>
          <w:color w:val="202124"/>
          <w:lang w:val="en"/>
        </w:rPr>
        <w:t>[Rwanda]</w:t>
      </w:r>
    </w:p>
    <w:p w14:paraId="09474025" w14:textId="77777777" w:rsidR="00E20389" w:rsidRPr="005077EB" w:rsidRDefault="00E20389" w:rsidP="005077E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02124"/>
          <w:lang w:val="en"/>
        </w:rPr>
      </w:pPr>
    </w:p>
    <w:p w14:paraId="2D90916E" w14:textId="10E377EB" w:rsidR="00B4064D" w:rsidRDefault="00000000" w:rsidP="005077E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5" w:history="1">
        <w:r w:rsidR="00B4064D" w:rsidRPr="00277FF6">
          <w:rPr>
            <w:rStyle w:val="Hyperlink"/>
          </w:rPr>
          <w:t>https://mobile.igihe.com/amakuru/u-rwanda/article/gatsibo-inkuba-yakubise-abana-bari-bagiye-gukora-ikizamini</w:t>
        </w:r>
      </w:hyperlink>
    </w:p>
    <w:p w14:paraId="71059B5E" w14:textId="5FD1D2FD" w:rsidR="00B4064D" w:rsidRDefault="00B4064D" w:rsidP="00E20389">
      <w:pPr>
        <w:spacing w:after="120" w:line="240" w:lineRule="auto"/>
        <w:ind w:firstLine="360"/>
        <w:jc w:val="both"/>
      </w:pPr>
      <w:r>
        <w:t>Yesterday,</w:t>
      </w:r>
      <w:r w:rsidR="00E20389">
        <w:t xml:space="preserve"> </w:t>
      </w:r>
      <w:r>
        <w:t>Wednesday, 15 March 2023, in the afternoon, lightning struck 7 pupils as the</w:t>
      </w:r>
      <w:r w:rsidR="003F4307">
        <w:t>y</w:t>
      </w:r>
      <w:r>
        <w:t xml:space="preserve"> were preparing to sit for an exam.</w:t>
      </w:r>
    </w:p>
    <w:p w14:paraId="0CD193D1" w14:textId="77777777" w:rsidR="00B4064D" w:rsidRDefault="00B4064D" w:rsidP="00E20389">
      <w:pPr>
        <w:spacing w:after="120" w:line="240" w:lineRule="auto"/>
        <w:ind w:firstLine="360"/>
        <w:jc w:val="both"/>
      </w:pPr>
      <w:r>
        <w:t xml:space="preserve">This tragedy occurred </w:t>
      </w:r>
      <w:proofErr w:type="spellStart"/>
      <w:r>
        <w:t>Bibare</w:t>
      </w:r>
      <w:proofErr w:type="spellEnd"/>
      <w:r>
        <w:t xml:space="preserve"> Village, </w:t>
      </w:r>
      <w:proofErr w:type="spellStart"/>
      <w:r>
        <w:t>Bibare</w:t>
      </w:r>
      <w:proofErr w:type="spellEnd"/>
      <w:r>
        <w:t xml:space="preserve"> Cell, </w:t>
      </w:r>
      <w:proofErr w:type="spellStart"/>
      <w:r>
        <w:t>Muhura</w:t>
      </w:r>
      <w:proofErr w:type="spellEnd"/>
      <w:r>
        <w:t xml:space="preserve"> Sector, </w:t>
      </w:r>
      <w:proofErr w:type="spellStart"/>
      <w:r>
        <w:t>Gatsibo</w:t>
      </w:r>
      <w:proofErr w:type="spellEnd"/>
      <w:r>
        <w:t xml:space="preserve"> District, within the Eastern Province of Rwanda.</w:t>
      </w:r>
    </w:p>
    <w:p w14:paraId="23862B2D" w14:textId="7F85753F" w:rsidR="00B4064D" w:rsidRDefault="00B4064D" w:rsidP="00E20389">
      <w:pPr>
        <w:spacing w:after="120" w:line="240" w:lineRule="auto"/>
        <w:ind w:firstLine="360"/>
        <w:jc w:val="both"/>
      </w:pPr>
      <w:r>
        <w:t xml:space="preserve">None of the pupils died on spot, except that they were all severely burned, on different parts of their bodies. They were immediately taken to the nearby </w:t>
      </w:r>
      <w:proofErr w:type="spellStart"/>
      <w:r>
        <w:t>Muhura</w:t>
      </w:r>
      <w:proofErr w:type="spellEnd"/>
      <w:r>
        <w:t xml:space="preserve"> Health Center, still admitted, with the hope that they could be discharged today.</w:t>
      </w:r>
    </w:p>
    <w:p w14:paraId="67428147" w14:textId="0F981013" w:rsidR="00B4064D" w:rsidRDefault="00B4064D" w:rsidP="00E20389">
      <w:pPr>
        <w:spacing w:after="120" w:line="240" w:lineRule="auto"/>
        <w:ind w:firstLine="360"/>
        <w:jc w:val="both"/>
      </w:pPr>
      <w:r>
        <w:t xml:space="preserve">The reporting of this disaster was confirmed by Mr Jean Claude </w:t>
      </w:r>
      <w:proofErr w:type="spellStart"/>
      <w:r>
        <w:t>Ndayisenga</w:t>
      </w:r>
      <w:proofErr w:type="spellEnd"/>
      <w:r>
        <w:t xml:space="preserve">, the executive secretary of </w:t>
      </w:r>
      <w:proofErr w:type="spellStart"/>
      <w:r>
        <w:t>Muhura</w:t>
      </w:r>
      <w:proofErr w:type="spellEnd"/>
      <w:r>
        <w:t xml:space="preserve"> Sector, who also appealed for the reinforcement of the lightning protection tools on schools, </w:t>
      </w:r>
      <w:proofErr w:type="gramStart"/>
      <w:r>
        <w:t>and also</w:t>
      </w:r>
      <w:proofErr w:type="gramEnd"/>
      <w:r>
        <w:t xml:space="preserve"> called for the improved lightning related sensitization campai</w:t>
      </w:r>
      <w:r w:rsidR="003F4307">
        <w:t>g</w:t>
      </w:r>
      <w:r>
        <w:t>ns.</w:t>
      </w:r>
    </w:p>
    <w:p w14:paraId="5B8F3492" w14:textId="77777777" w:rsidR="005077EB" w:rsidRPr="005077EB" w:rsidRDefault="005077EB" w:rsidP="005077EB">
      <w:pPr>
        <w:shd w:val="clear" w:color="auto" w:fill="F8F8F8"/>
        <w:spacing w:after="0" w:line="240" w:lineRule="auto"/>
        <w:outlineLvl w:val="0"/>
        <w:rPr>
          <w:rFonts w:eastAsia="Times New Roman" w:cstheme="minorHAnsi"/>
          <w:color w:val="000000"/>
          <w:kern w:val="36"/>
        </w:rPr>
      </w:pPr>
    </w:p>
    <w:p w14:paraId="06FCB242" w14:textId="5E049313" w:rsidR="005077EB" w:rsidRPr="005077EB" w:rsidRDefault="005077EB" w:rsidP="005077EB">
      <w:pPr>
        <w:shd w:val="clear" w:color="auto" w:fill="F8F8F8"/>
        <w:spacing w:after="0" w:line="240" w:lineRule="auto"/>
        <w:outlineLvl w:val="0"/>
        <w:rPr>
          <w:rFonts w:eastAsia="Times New Roman" w:cstheme="minorHAnsi"/>
          <w:color w:val="000000"/>
          <w:kern w:val="36"/>
        </w:rPr>
      </w:pPr>
      <w:r>
        <w:rPr>
          <w:rFonts w:eastAsia="Times New Roman" w:cstheme="minorHAnsi"/>
          <w:color w:val="000000"/>
          <w:kern w:val="36"/>
        </w:rPr>
        <w:t>-----</w:t>
      </w:r>
    </w:p>
    <w:p w14:paraId="4E8BC88E" w14:textId="77777777" w:rsidR="005077EB" w:rsidRPr="00B4064D" w:rsidRDefault="005077EB" w:rsidP="005077EB">
      <w:pPr>
        <w:shd w:val="clear" w:color="auto" w:fill="F8F8F8"/>
        <w:spacing w:after="0" w:line="240" w:lineRule="auto"/>
        <w:outlineLvl w:val="0"/>
        <w:rPr>
          <w:rFonts w:eastAsia="Times New Roman" w:cstheme="minorHAnsi"/>
          <w:color w:val="000000"/>
          <w:kern w:val="36"/>
        </w:rPr>
      </w:pPr>
    </w:p>
    <w:p w14:paraId="3CB957C2" w14:textId="77777777" w:rsidR="00B4064D" w:rsidRPr="00B4064D" w:rsidRDefault="00B4064D" w:rsidP="00B4064D">
      <w:pPr>
        <w:pStyle w:val="Heading1"/>
        <w:spacing w:before="120" w:beforeAutospacing="0" w:after="0" w:afterAutospacing="0" w:line="420" w:lineRule="atLeas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Gatsibo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Inkuba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yakubise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abana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bagiye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gukora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ikizamini</w:t>
      </w:r>
      <w:proofErr w:type="spellEnd"/>
    </w:p>
    <w:p w14:paraId="0D4B8779" w14:textId="77777777" w:rsidR="005077EB" w:rsidRPr="00B4064D" w:rsidRDefault="005077EB" w:rsidP="005077EB">
      <w:pPr>
        <w:shd w:val="clear" w:color="auto" w:fill="F8F8F8"/>
        <w:spacing w:after="0" w:line="0" w:lineRule="auto"/>
        <w:jc w:val="center"/>
        <w:rPr>
          <w:rFonts w:eastAsia="Times New Roman" w:cstheme="minorHAnsi"/>
          <w:color w:val="FFFFFF"/>
        </w:rPr>
      </w:pPr>
      <w:proofErr w:type="spellStart"/>
      <w:r w:rsidRPr="00B4064D">
        <w:rPr>
          <w:rFonts w:eastAsia="Times New Roman" w:cstheme="minorHAnsi"/>
          <w:color w:val="FFFFFF"/>
        </w:rPr>
        <w:t>FacebookTwitterWhatsAppTelegram</w:t>
      </w:r>
      <w:proofErr w:type="spellEnd"/>
    </w:p>
    <w:p w14:paraId="1314DE07" w14:textId="0D746F30" w:rsidR="00B4064D" w:rsidRPr="00B4064D" w:rsidRDefault="00E20389" w:rsidP="00B4064D">
      <w:pPr>
        <w:pStyle w:val="NormalWeb"/>
        <w:shd w:val="clear" w:color="auto" w:fill="F8F8F8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8F8F8"/>
        </w:rPr>
      </w:pPr>
      <w:r>
        <w:rPr>
          <w:rFonts w:asciiTheme="minorHAnsi" w:hAnsiTheme="minorHAnsi" w:cstheme="minorHAnsi"/>
          <w:color w:val="171717"/>
          <w:sz w:val="22"/>
          <w:szCs w:val="22"/>
          <w:shd w:val="clear" w:color="auto" w:fill="F8F8F8"/>
        </w:rPr>
        <w:t>1</w:t>
      </w:r>
      <w:r w:rsidR="00B4064D" w:rsidRPr="00B4064D">
        <w:rPr>
          <w:rFonts w:asciiTheme="minorHAnsi" w:hAnsiTheme="minorHAnsi" w:cstheme="minorHAnsi"/>
          <w:color w:val="171717"/>
          <w:sz w:val="22"/>
          <w:szCs w:val="22"/>
          <w:shd w:val="clear" w:color="auto" w:fill="F8F8F8"/>
        </w:rPr>
        <w:t xml:space="preserve">5-03-2023 - </w:t>
      </w:r>
      <w:proofErr w:type="spellStart"/>
      <w:r w:rsidR="00B4064D" w:rsidRPr="00B4064D">
        <w:rPr>
          <w:rFonts w:asciiTheme="minorHAnsi" w:hAnsiTheme="minorHAnsi" w:cstheme="minorHAnsi"/>
          <w:color w:val="171717"/>
          <w:sz w:val="22"/>
          <w:szCs w:val="22"/>
          <w:shd w:val="clear" w:color="auto" w:fill="F8F8F8"/>
        </w:rPr>
        <w:t>saa</w:t>
      </w:r>
      <w:proofErr w:type="spellEnd"/>
      <w:r w:rsidR="00B4064D" w:rsidRPr="00B4064D">
        <w:rPr>
          <w:rFonts w:asciiTheme="minorHAnsi" w:hAnsiTheme="minorHAnsi" w:cstheme="minorHAnsi"/>
          <w:color w:val="171717"/>
          <w:sz w:val="22"/>
          <w:szCs w:val="22"/>
          <w:shd w:val="clear" w:color="auto" w:fill="F8F8F8"/>
        </w:rPr>
        <w:t xml:space="preserve"> 19:58</w:t>
      </w:r>
      <w:r w:rsidR="00B4064D" w:rsidRPr="00B4064D">
        <w:rPr>
          <w:rFonts w:asciiTheme="minorHAnsi" w:hAnsiTheme="minorHAnsi" w:cstheme="minorHAnsi"/>
          <w:sz w:val="22"/>
          <w:szCs w:val="22"/>
          <w:shd w:val="clear" w:color="auto" w:fill="F8F8F8"/>
        </w:rPr>
        <w:t>,  </w:t>
      </w:r>
      <w:proofErr w:type="spellStart"/>
      <w:r w:rsidR="00B4064D" w:rsidRPr="00B4064D">
        <w:rPr>
          <w:rFonts w:asciiTheme="minorHAnsi" w:hAnsiTheme="minorHAnsi" w:cstheme="minorHAnsi"/>
          <w:sz w:val="22"/>
          <w:szCs w:val="22"/>
          <w:shd w:val="clear" w:color="auto" w:fill="F8F8F8"/>
        </w:rPr>
        <w:t>Hakizimana</w:t>
      </w:r>
      <w:proofErr w:type="spellEnd"/>
      <w:r w:rsidR="00B4064D" w:rsidRPr="00B4064D">
        <w:rPr>
          <w:rFonts w:asciiTheme="minorHAnsi" w:hAnsiTheme="minorHAnsi" w:cstheme="minorHAnsi"/>
          <w:sz w:val="22"/>
          <w:szCs w:val="22"/>
          <w:shd w:val="clear" w:color="auto" w:fill="F8F8F8"/>
        </w:rPr>
        <w:t xml:space="preserve"> Jean Paul</w:t>
      </w:r>
    </w:p>
    <w:p w14:paraId="4ECA1BE3" w14:textId="040D7381" w:rsidR="00B4064D" w:rsidRPr="00B4064D" w:rsidRDefault="00B4064D" w:rsidP="00B4064D">
      <w:pPr>
        <w:pStyle w:val="NormalWeb"/>
        <w:shd w:val="clear" w:color="auto" w:fill="F8F8F8"/>
        <w:spacing w:before="0" w:beforeAutospacing="0" w:after="12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Abanyeshuri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barindwi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kigo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cy’amashuri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abanza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cyo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Karere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ka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Gatsibo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bakubiswe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n’inkuba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ubwo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biteguraga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gukora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ikizamini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bose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igenda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ibababura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ariko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ntihagira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uhasiga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ubuzima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A9CA211" w14:textId="77777777" w:rsidR="00B4064D" w:rsidRPr="00B4064D" w:rsidRDefault="00B4064D" w:rsidP="00B4064D">
      <w:pPr>
        <w:pStyle w:val="NormalWeb"/>
        <w:shd w:val="clear" w:color="auto" w:fill="F8F8F8"/>
        <w:spacing w:before="0" w:beforeAutospacing="0" w:after="12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Iyi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nkuba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yabakubise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gicamunsi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cyo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uyu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Gatatu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tariki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ya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15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Werurwe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2023, mu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Mudugudu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Bibare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Kagari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ka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Bibare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Muhura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Rwunge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rw’Amashuri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6022E69" w14:textId="77777777" w:rsidR="00B4064D" w:rsidRPr="00B4064D" w:rsidRDefault="00B4064D" w:rsidP="00B4064D">
      <w:pPr>
        <w:pStyle w:val="NormalWeb"/>
        <w:shd w:val="clear" w:color="auto" w:fill="F8F8F8"/>
        <w:spacing w:before="0" w:beforeAutospacing="0" w:after="12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Umunyamabanga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Nshingwabikorwa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w’Umurenge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Muhura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Ndayisenga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Jean Claude,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yabwiye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IGIHE ko aba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bana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bakubiswe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n’inkuba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barindwi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gusa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ngo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nta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n’umwe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wapfuye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CBB2984" w14:textId="77777777" w:rsidR="00B4064D" w:rsidRPr="00B4064D" w:rsidRDefault="00B4064D" w:rsidP="00B4064D">
      <w:pPr>
        <w:pStyle w:val="NormalWeb"/>
        <w:shd w:val="clear" w:color="auto" w:fill="F8F8F8"/>
        <w:spacing w:before="0" w:beforeAutospacing="0" w:after="12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Yagize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ati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“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Imvura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yari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irimo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igwa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hari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abana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ishuri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bagiye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gukora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ikizami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nuko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ihita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ikubita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abana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barindwi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aba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aribo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ibabura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gusa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nta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mwana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n’umwe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wapfuye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uretse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ko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yagiye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ibababura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bitugu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, mu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gituza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maguru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n’ahandi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henshi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hatandukanye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. Abo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bana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twahise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tubajyana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kwa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muganga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ubu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kubitaho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>.”</w:t>
      </w:r>
    </w:p>
    <w:p w14:paraId="73348FB5" w14:textId="77777777" w:rsidR="00B4064D" w:rsidRPr="00B4064D" w:rsidRDefault="00B4064D" w:rsidP="00B4064D">
      <w:pPr>
        <w:pStyle w:val="NormalWeb"/>
        <w:shd w:val="clear" w:color="auto" w:fill="F8F8F8"/>
        <w:spacing w:before="0" w:beforeAutospacing="0" w:after="12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Gitifu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Ndayisenga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yavuze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ko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bagiye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kongera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ubukangurambaga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kwigisha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abanyeshuri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uko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bakwiriye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kwitwara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muri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iki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gihe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cy’imvura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nyinshi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ndetse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bakanongera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kwibutsa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ababyeyi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n’abarezi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kwita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bana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279FC07" w14:textId="77777777" w:rsidR="00B4064D" w:rsidRPr="00B4064D" w:rsidRDefault="00B4064D" w:rsidP="00B4064D">
      <w:pPr>
        <w:pStyle w:val="NormalWeb"/>
        <w:shd w:val="clear" w:color="auto" w:fill="F8F8F8"/>
        <w:spacing w:before="0" w:beforeAutospacing="0" w:after="12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Ati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“ Turi mu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bihe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by’imvura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ubu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haba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hari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ibibazo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bigendanye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n’ibiza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rero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mashuri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hagakwiriye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kuba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imirindankuba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myinshi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ikumira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izi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nkuba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mbere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yuko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zikubita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abana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tugiye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kuyongera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rero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tunasabe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amashuri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kubwira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abana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kujya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birinda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kugama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munsi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y’ibiti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n’ahandi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hantu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habi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hatuma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inkuba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zibakubita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>.”</w:t>
      </w:r>
    </w:p>
    <w:p w14:paraId="26798460" w14:textId="77777777" w:rsidR="00B4064D" w:rsidRPr="00B4064D" w:rsidRDefault="00B4064D" w:rsidP="00B4064D">
      <w:pPr>
        <w:pStyle w:val="NormalWeb"/>
        <w:shd w:val="clear" w:color="auto" w:fill="F8F8F8"/>
        <w:spacing w:before="0" w:beforeAutospacing="0" w:after="12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Kuri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ubu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abana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bakubiswe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n’inkuba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bose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barwariye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kigo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nderabuzima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cya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Muhura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bakaba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bakomeje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kitwabwaho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4064D">
        <w:rPr>
          <w:rFonts w:asciiTheme="minorHAnsi" w:hAnsiTheme="minorHAnsi" w:cstheme="minorHAnsi"/>
          <w:color w:val="000000"/>
          <w:sz w:val="22"/>
          <w:szCs w:val="22"/>
        </w:rPr>
        <w:t>n’abaganga</w:t>
      </w:r>
      <w:proofErr w:type="spellEnd"/>
      <w:r w:rsidRPr="00B4064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10D96B2" w14:textId="54998151" w:rsidR="005077EB" w:rsidRDefault="00B4064D" w:rsidP="005077EB">
      <w:r>
        <w:t>-----</w:t>
      </w:r>
    </w:p>
    <w:p w14:paraId="1CFC84CC" w14:textId="1940ABDA" w:rsidR="005077EB" w:rsidRDefault="005077EB" w:rsidP="005077EB">
      <w:r>
        <w:t xml:space="preserve">Report by email from Frank Shumbusho at </w:t>
      </w:r>
      <w:r w:rsidRPr="005152A3">
        <w:t>tct2020@gmail.com</w:t>
      </w:r>
      <w:r>
        <w:t>.</w:t>
      </w:r>
    </w:p>
    <w:sectPr w:rsidR="00507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7C7"/>
    <w:multiLevelType w:val="multilevel"/>
    <w:tmpl w:val="75CE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07A8A"/>
    <w:multiLevelType w:val="multilevel"/>
    <w:tmpl w:val="C0D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891522">
    <w:abstractNumId w:val="0"/>
  </w:num>
  <w:num w:numId="2" w16cid:durableId="84286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93"/>
    <w:rsid w:val="003F4307"/>
    <w:rsid w:val="004726BD"/>
    <w:rsid w:val="005077EB"/>
    <w:rsid w:val="00A35993"/>
    <w:rsid w:val="00B4064D"/>
    <w:rsid w:val="00D42431"/>
    <w:rsid w:val="00E2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396D"/>
  <w15:chartTrackingRefBased/>
  <w15:docId w15:val="{EDAABE17-E263-4CE8-A7EC-E145E070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7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077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7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077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h-text">
    <w:name w:val="mh-text"/>
    <w:basedOn w:val="DefaultParagraphFont"/>
    <w:rsid w:val="005077EB"/>
  </w:style>
  <w:style w:type="character" w:styleId="Hyperlink">
    <w:name w:val="Hyperlink"/>
    <w:basedOn w:val="DefaultParagraphFont"/>
    <w:uiPriority w:val="99"/>
    <w:unhideWhenUsed/>
    <w:rsid w:val="005077EB"/>
    <w:rPr>
      <w:color w:val="0000FF"/>
      <w:u w:val="single"/>
    </w:rPr>
  </w:style>
  <w:style w:type="character" w:customStyle="1" w:styleId="mh-btns-right2">
    <w:name w:val="mh-btns-right2"/>
    <w:basedOn w:val="DefaultParagraphFont"/>
    <w:rsid w:val="005077EB"/>
  </w:style>
  <w:style w:type="character" w:customStyle="1" w:styleId="at-label">
    <w:name w:val="at-label"/>
    <w:basedOn w:val="DefaultParagraphFont"/>
    <w:rsid w:val="005077EB"/>
  </w:style>
  <w:style w:type="character" w:customStyle="1" w:styleId="inkuru-tipo">
    <w:name w:val="inkuru-tipo"/>
    <w:basedOn w:val="DefaultParagraphFont"/>
    <w:rsid w:val="005077EB"/>
  </w:style>
  <w:style w:type="paragraph" w:styleId="NormalWeb">
    <w:name w:val="Normal (Web)"/>
    <w:basedOn w:val="Normal"/>
    <w:uiPriority w:val="99"/>
    <w:semiHidden/>
    <w:unhideWhenUsed/>
    <w:rsid w:val="0050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ategeko">
    <w:name w:val="amategeko"/>
    <w:basedOn w:val="DefaultParagraphFont"/>
    <w:rsid w:val="005077E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77E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077EB"/>
  </w:style>
  <w:style w:type="character" w:styleId="UnresolvedMention">
    <w:name w:val="Unresolved Mention"/>
    <w:basedOn w:val="DefaultParagraphFont"/>
    <w:uiPriority w:val="99"/>
    <w:semiHidden/>
    <w:unhideWhenUsed/>
    <w:rsid w:val="005077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7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53535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0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147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8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8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9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5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2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13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2081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39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31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0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0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9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8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4C4C4"/>
                                    <w:left w:val="single" w:sz="6" w:space="4" w:color="C4C4C4"/>
                                    <w:bottom w:val="single" w:sz="6" w:space="4" w:color="C4C4C4"/>
                                    <w:right w:val="single" w:sz="6" w:space="4" w:color="C4C4C4"/>
                                  </w:divBdr>
                                  <w:divsChild>
                                    <w:div w:id="19766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9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bile.igihe.com/amakuru/u-rwanda/article/gatsibo-inkuba-yakubise-abana-bari-bagiye-gukora-ikizami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Mary Ann Cooper</cp:lastModifiedBy>
  <cp:revision>2</cp:revision>
  <dcterms:created xsi:type="dcterms:W3CDTF">2023-03-16T19:14:00Z</dcterms:created>
  <dcterms:modified xsi:type="dcterms:W3CDTF">2023-03-16T19:14:00Z</dcterms:modified>
</cp:coreProperties>
</file>