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F79" w:rsidRPr="00DA1F79" w:rsidRDefault="00DA1F79" w:rsidP="00DA1F79">
      <w:pPr>
        <w:spacing w:after="36" w:line="750" w:lineRule="atLeast"/>
        <w:outlineLvl w:val="1"/>
        <w:rPr>
          <w:rFonts w:eastAsia="Times New Roman" w:cstheme="minorHAnsi"/>
          <w:b/>
          <w:color w:val="333333"/>
        </w:rPr>
      </w:pPr>
      <w:r w:rsidRPr="00DA1F79">
        <w:rPr>
          <w:rFonts w:eastAsia="Times New Roman" w:cstheme="minorHAnsi"/>
          <w:b/>
          <w:color w:val="333333"/>
        </w:rPr>
        <w:t>Lightning kills expectant mother, injures two others [Uganda]</w:t>
      </w:r>
    </w:p>
    <w:p w:rsidR="007A4F4F" w:rsidRPr="00DA1F79" w:rsidRDefault="007A4F4F" w:rsidP="007A4F4F">
      <w:pPr>
        <w:spacing w:after="0" w:line="240" w:lineRule="auto"/>
        <w:outlineLvl w:val="1"/>
        <w:rPr>
          <w:rFonts w:eastAsia="Times New Roman" w:cstheme="minorHAnsi"/>
          <w:b/>
          <w:color w:val="333333"/>
        </w:rPr>
      </w:pPr>
    </w:p>
    <w:p w:rsidR="007A4F4F" w:rsidRPr="007A4F4F" w:rsidRDefault="007A4F4F" w:rsidP="007A4F4F">
      <w:pPr>
        <w:spacing w:after="0" w:line="240" w:lineRule="auto"/>
        <w:outlineLvl w:val="5"/>
        <w:rPr>
          <w:rFonts w:eastAsia="Times New Roman" w:cstheme="minorHAnsi"/>
          <w:caps/>
        </w:rPr>
      </w:pPr>
      <w:r w:rsidRPr="007A4F4F">
        <w:rPr>
          <w:rFonts w:eastAsia="Times New Roman" w:cstheme="minorHAnsi"/>
          <w:caps/>
        </w:rPr>
        <w:t>FRIDAY APRIL 17 2020</w:t>
      </w:r>
      <w:bookmarkStart w:id="0" w:name="_GoBack"/>
      <w:bookmarkEnd w:id="0"/>
    </w:p>
    <w:p w:rsidR="007A4F4F" w:rsidRDefault="007A4F4F" w:rsidP="007A4F4F">
      <w:pPr>
        <w:spacing w:after="0" w:line="240" w:lineRule="auto"/>
        <w:rPr>
          <w:rFonts w:eastAsia="Times New Roman" w:cstheme="minorHAnsi"/>
        </w:rPr>
      </w:pPr>
      <w:r w:rsidRPr="007A4F4F">
        <w:rPr>
          <w:rFonts w:eastAsia="Times New Roman" w:cstheme="minorHAnsi"/>
        </w:rPr>
        <w:t>By DENIS SSEBWAMI &amp; AL-MAHDI SSENKABIRWA</w:t>
      </w:r>
    </w:p>
    <w:p w:rsidR="007A4F4F" w:rsidRDefault="00694D1E" w:rsidP="007A4F4F">
      <w:pPr>
        <w:spacing w:after="0" w:line="240" w:lineRule="auto"/>
      </w:pPr>
      <w:hyperlink r:id="rId6" w:history="1">
        <w:r>
          <w:rPr>
            <w:rStyle w:val="Hyperlink"/>
          </w:rPr>
          <w:t>https://www.monitor.co.ug/News/National/Lightning-kills-expectant-mother-injures-two-others/688334-5526666-pqf9raz/index.html</w:t>
        </w:r>
      </w:hyperlink>
    </w:p>
    <w:p w:rsidR="00694D1E" w:rsidRPr="007A4F4F" w:rsidRDefault="00694D1E" w:rsidP="007A4F4F">
      <w:pPr>
        <w:spacing w:after="0" w:line="240" w:lineRule="auto"/>
        <w:rPr>
          <w:rFonts w:eastAsia="Times New Roman" w:cstheme="minorHAnsi"/>
        </w:rPr>
      </w:pPr>
    </w:p>
    <w:p w:rsidR="007A4F4F" w:rsidRPr="007A4F4F" w:rsidRDefault="007A4F4F" w:rsidP="007A4F4F">
      <w:pPr>
        <w:spacing w:after="0" w:line="240" w:lineRule="auto"/>
        <w:rPr>
          <w:rFonts w:eastAsia="Times New Roman" w:cstheme="minorHAnsi"/>
          <w:color w:val="333333"/>
        </w:rPr>
      </w:pPr>
      <w:r w:rsidRPr="007A4F4F">
        <w:rPr>
          <w:rFonts w:eastAsia="Times New Roman" w:cstheme="minorHAnsi"/>
          <w:color w:val="333333"/>
        </w:rPr>
        <w:t>Residents of Kabubbu village in Busamuzi Sub County, Buvuma District, are in shock after three family members were struck by lightning on Wednesday, leaving one dead.</w:t>
      </w:r>
      <w:r>
        <w:rPr>
          <w:rFonts w:eastAsia="Times New Roman" w:cstheme="minorHAnsi"/>
          <w:color w:val="333333"/>
        </w:rPr>
        <w:t xml:space="preserve"> </w:t>
      </w:r>
      <w:r w:rsidRPr="007A4F4F">
        <w:rPr>
          <w:rFonts w:eastAsia="Times New Roman" w:cstheme="minorHAnsi"/>
          <w:color w:val="333333"/>
        </w:rPr>
        <w:t>Local authorities identified the deceased as Annette Nalujja, 26, who was six-month pregnant. Her parents; Mr Julius Nali and MS Florence Namulindo sustained serious injuries.</w:t>
      </w:r>
    </w:p>
    <w:p w:rsidR="007A4F4F" w:rsidRDefault="007A4F4F" w:rsidP="007A4F4F">
      <w:pPr>
        <w:spacing w:after="0" w:line="240" w:lineRule="auto"/>
        <w:rPr>
          <w:rFonts w:eastAsia="Times New Roman" w:cstheme="minorHAnsi"/>
          <w:color w:val="333333"/>
        </w:rPr>
      </w:pPr>
    </w:p>
    <w:p w:rsidR="007A4F4F" w:rsidRDefault="007A4F4F" w:rsidP="007A4F4F">
      <w:pPr>
        <w:spacing w:after="0" w:line="240" w:lineRule="auto"/>
        <w:rPr>
          <w:rFonts w:cstheme="minorHAnsi"/>
        </w:rPr>
      </w:pPr>
      <w:r w:rsidRPr="007A4F4F">
        <w:rPr>
          <w:rFonts w:eastAsia="Times New Roman" w:cstheme="minorHAnsi"/>
          <w:color w:val="333333"/>
        </w:rPr>
        <w:t xml:space="preserve">Mr John Akomere, a neighbour to the </w:t>
      </w:r>
      <w:r w:rsidRPr="007A4F4F">
        <w:rPr>
          <w:rFonts w:eastAsia="Times New Roman" w:cstheme="minorHAnsi"/>
        </w:rPr>
        <w:t>victims told </w:t>
      </w:r>
      <w:r w:rsidRPr="007A4F4F">
        <w:rPr>
          <w:rFonts w:eastAsia="Times New Roman" w:cstheme="minorHAnsi"/>
          <w:i/>
          <w:iCs/>
        </w:rPr>
        <w:t>Daily Monitor </w:t>
      </w:r>
      <w:r w:rsidRPr="007A4F4F">
        <w:rPr>
          <w:rFonts w:eastAsia="Times New Roman" w:cstheme="minorHAnsi"/>
        </w:rPr>
        <w:t xml:space="preserve">that </w:t>
      </w:r>
      <w:r w:rsidRPr="007A4F4F">
        <w:rPr>
          <w:rFonts w:eastAsia="Times New Roman" w:cstheme="minorHAnsi"/>
          <w:color w:val="333333"/>
        </w:rPr>
        <w:t>incident occurred at around midnight during a heavy downpour.</w:t>
      </w:r>
      <w:r>
        <w:rPr>
          <w:rFonts w:eastAsia="Times New Roman" w:cstheme="minorHAnsi"/>
          <w:color w:val="333333"/>
        </w:rPr>
        <w:t xml:space="preserve"> </w:t>
      </w:r>
      <w:r w:rsidRPr="007A4F4F">
        <w:rPr>
          <w:rFonts w:eastAsia="Times New Roman" w:cstheme="minorHAnsi"/>
          <w:color w:val="333333"/>
        </w:rPr>
        <w:t>Her parents; Mr Julius Nali and MS Florence Namulindo sustained serious injuries.</w:t>
      </w:r>
      <w:r w:rsidRPr="007A4F4F">
        <w:rPr>
          <w:rFonts w:cstheme="minorHAnsi"/>
        </w:rPr>
        <w:t xml:space="preserve"> “It is sad that we have lost a resident during these challenging times as we of Covid-19. The family needs help because they have been sleeping in a grass thatch house and the deceased has been sleeping on a papyrus mat,” he said.</w:t>
      </w:r>
    </w:p>
    <w:p w:rsidR="007A4F4F" w:rsidRPr="007A4F4F" w:rsidRDefault="007A4F4F" w:rsidP="007A4F4F">
      <w:pPr>
        <w:spacing w:after="0" w:line="240" w:lineRule="auto"/>
        <w:rPr>
          <w:rFonts w:eastAsia="Times New Roman" w:cstheme="minorHAnsi"/>
          <w:color w:val="333333"/>
        </w:rPr>
      </w:pPr>
    </w:p>
    <w:p w:rsidR="007A4F4F" w:rsidRPr="007A4F4F" w:rsidRDefault="007A4F4F" w:rsidP="007A4F4F">
      <w:pPr>
        <w:spacing w:after="0" w:line="240" w:lineRule="auto"/>
        <w:rPr>
          <w:rFonts w:eastAsia="Times New Roman" w:cstheme="minorHAnsi"/>
          <w:color w:val="333333"/>
        </w:rPr>
      </w:pPr>
      <w:r w:rsidRPr="007A4F4F">
        <w:rPr>
          <w:rFonts w:eastAsia="Times New Roman" w:cstheme="minorHAnsi"/>
          <w:color w:val="333333"/>
        </w:rPr>
        <w:t>Lightning usually struck during</w:t>
      </w:r>
      <w:r>
        <w:rPr>
          <w:rFonts w:eastAsia="Times New Roman" w:cstheme="minorHAnsi"/>
          <w:color w:val="333333"/>
        </w:rPr>
        <w:t xml:space="preserve"> the onset of the rainy season. </w:t>
      </w:r>
      <w:r w:rsidRPr="007A4F4F">
        <w:rPr>
          <w:rFonts w:eastAsia="Times New Roman" w:cstheme="minorHAnsi"/>
          <w:color w:val="333333"/>
        </w:rPr>
        <w:t>Last November, lightening killed two children who were working in the family garden at Ndolwa Village in Nkokonjeru Town Council, in the neigbouring Buikwe District.</w:t>
      </w:r>
    </w:p>
    <w:p w:rsidR="007A4F4F" w:rsidRDefault="007A4F4F" w:rsidP="007A4F4F">
      <w:pPr>
        <w:spacing w:after="0" w:line="240" w:lineRule="auto"/>
        <w:rPr>
          <w:rFonts w:eastAsia="Times New Roman" w:cstheme="minorHAnsi"/>
          <w:color w:val="333333"/>
        </w:rPr>
      </w:pPr>
    </w:p>
    <w:p w:rsidR="007A4F4F" w:rsidRPr="007A4F4F" w:rsidRDefault="007A4F4F" w:rsidP="007A4F4F">
      <w:pPr>
        <w:spacing w:after="0" w:line="240" w:lineRule="auto"/>
        <w:rPr>
          <w:rFonts w:eastAsia="Times New Roman" w:cstheme="minorHAnsi"/>
          <w:color w:val="333333"/>
        </w:rPr>
      </w:pPr>
      <w:r w:rsidRPr="007A4F4F">
        <w:rPr>
          <w:rFonts w:eastAsia="Times New Roman" w:cstheme="minorHAnsi"/>
          <w:color w:val="333333"/>
        </w:rPr>
        <w:t>According to Accuweather, about 2,000 people are killed worldwide by lightning every year.</w:t>
      </w:r>
      <w:r>
        <w:rPr>
          <w:rFonts w:eastAsia="Times New Roman" w:cstheme="minorHAnsi"/>
          <w:color w:val="333333"/>
        </w:rPr>
        <w:t xml:space="preserve"> </w:t>
      </w:r>
      <w:r w:rsidRPr="007A4F4F">
        <w:rPr>
          <w:rFonts w:eastAsia="Times New Roman" w:cstheme="minorHAnsi"/>
          <w:color w:val="333333"/>
        </w:rPr>
        <w:t>Hundreds more survive strikes, but suffer from a variety of lasting symptoms, including memory loss, dizziness, weakness, and numbness. Others endure paralysis or cardiac arrest and other life-altering ailments.</w:t>
      </w:r>
      <w:r>
        <w:rPr>
          <w:rFonts w:eastAsia="Times New Roman" w:cstheme="minorHAnsi"/>
          <w:color w:val="333333"/>
        </w:rPr>
        <w:t xml:space="preserve"> </w:t>
      </w:r>
      <w:r w:rsidRPr="007A4F4F">
        <w:rPr>
          <w:rFonts w:eastAsia="Times New Roman" w:cstheme="minorHAnsi"/>
          <w:color w:val="333333"/>
        </w:rPr>
        <w:t>However, most people die due to shock.</w:t>
      </w:r>
    </w:p>
    <w:p w:rsidR="007A4F4F" w:rsidRDefault="007A4F4F" w:rsidP="007A4F4F">
      <w:pPr>
        <w:spacing w:after="0" w:line="240" w:lineRule="auto"/>
        <w:rPr>
          <w:rFonts w:eastAsia="Times New Roman" w:cstheme="minorHAnsi"/>
          <w:color w:val="333333"/>
        </w:rPr>
      </w:pPr>
    </w:p>
    <w:p w:rsidR="007A4F4F" w:rsidRPr="007A4F4F" w:rsidRDefault="007A4F4F" w:rsidP="007A4F4F">
      <w:pPr>
        <w:spacing w:after="0" w:line="240" w:lineRule="auto"/>
        <w:rPr>
          <w:rFonts w:eastAsia="Times New Roman" w:cstheme="minorHAnsi"/>
          <w:color w:val="333333"/>
        </w:rPr>
      </w:pPr>
      <w:r w:rsidRPr="007A4F4F">
        <w:rPr>
          <w:rFonts w:eastAsia="Times New Roman" w:cstheme="minorHAnsi"/>
          <w:color w:val="333333"/>
        </w:rPr>
        <w:t>According to Uganda Meteorological Authority, the south western Uganda and areas of Lake Victoria are located in a lightning corridor, hence are prone to lightning strikes.</w:t>
      </w:r>
      <w:r>
        <w:rPr>
          <w:rFonts w:eastAsia="Times New Roman" w:cstheme="minorHAnsi"/>
          <w:color w:val="333333"/>
        </w:rPr>
        <w:t xml:space="preserve"> </w:t>
      </w:r>
      <w:r w:rsidRPr="007A4F4F">
        <w:rPr>
          <w:rFonts w:eastAsia="Times New Roman" w:cstheme="minorHAnsi"/>
          <w:color w:val="333333"/>
        </w:rPr>
        <w:t>Under disaster management, the occurrence of lightning cannot be stopped because it is associated with rainfall and Uganda receives conventional rain.</w:t>
      </w:r>
      <w:r>
        <w:rPr>
          <w:rFonts w:eastAsia="Times New Roman" w:cstheme="minorHAnsi"/>
          <w:color w:val="333333"/>
        </w:rPr>
        <w:t xml:space="preserve"> </w:t>
      </w:r>
      <w:r w:rsidRPr="007A4F4F">
        <w:rPr>
          <w:rFonts w:eastAsia="Times New Roman" w:cstheme="minorHAnsi"/>
          <w:color w:val="333333"/>
        </w:rPr>
        <w:t>Privileged to be lying along the Equator, Uganda attracts solar heating hence experiencing a lot of evapotranspiration.</w:t>
      </w:r>
    </w:p>
    <w:p w:rsidR="00967FB6" w:rsidRPr="007A4F4F" w:rsidRDefault="00967FB6" w:rsidP="007A4F4F">
      <w:pPr>
        <w:spacing w:after="0" w:line="240" w:lineRule="auto"/>
        <w:rPr>
          <w:rFonts w:cstheme="minorHAnsi"/>
        </w:rPr>
      </w:pPr>
    </w:p>
    <w:sectPr w:rsidR="00967FB6" w:rsidRPr="007A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15" w:rsidRDefault="009C6715" w:rsidP="007A4F4F">
      <w:pPr>
        <w:spacing w:after="0" w:line="240" w:lineRule="auto"/>
      </w:pPr>
      <w:r>
        <w:separator/>
      </w:r>
    </w:p>
  </w:endnote>
  <w:endnote w:type="continuationSeparator" w:id="0">
    <w:p w:rsidR="009C6715" w:rsidRDefault="009C6715" w:rsidP="007A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15" w:rsidRDefault="009C6715" w:rsidP="007A4F4F">
      <w:pPr>
        <w:spacing w:after="0" w:line="240" w:lineRule="auto"/>
      </w:pPr>
      <w:r>
        <w:separator/>
      </w:r>
    </w:p>
  </w:footnote>
  <w:footnote w:type="continuationSeparator" w:id="0">
    <w:p w:rsidR="009C6715" w:rsidRDefault="009C6715" w:rsidP="007A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90"/>
    <w:rsid w:val="001C5C2D"/>
    <w:rsid w:val="002520BA"/>
    <w:rsid w:val="00694D1E"/>
    <w:rsid w:val="007A4F4F"/>
    <w:rsid w:val="00967FB6"/>
    <w:rsid w:val="009C6715"/>
    <w:rsid w:val="00A25290"/>
    <w:rsid w:val="00D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724EE"/>
  <w15:chartTrackingRefBased/>
  <w15:docId w15:val="{9079265C-10BA-4EBE-B3EE-ECD31345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1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4F4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A1F7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94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itor.co.ug/News/National/Lightning-kills-expectant-mother-injures-two-others/688334-5526666-pqf9raz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1872</Characters>
  <Application>Microsoft Office Word</Application>
  <DocSecurity>0</DocSecurity>
  <Lines>15</Lines>
  <Paragraphs>4</Paragraphs>
  <ScaleCrop>false</ScaleCrop>
  <Company>Vaisala Oyj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6</cp:revision>
  <dcterms:created xsi:type="dcterms:W3CDTF">2020-04-17T17:44:00Z</dcterms:created>
  <dcterms:modified xsi:type="dcterms:W3CDTF">2020-04-17T17:55:00Z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2020-04-17T17:44:39.0929215Z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c08c6150-6299-4d38-b779-5a1718d4ed21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-267678299</vt:i4>
  </property>
  <property fmtid="{D5CDD505-2E9C-101B-9397-08002B2CF9AE}" pid="12" name="_NewReviewCycle">
    <vt:lpwstr/>
  </property>
  <property fmtid="{D5CDD505-2E9C-101B-9397-08002B2CF9AE}" pid="13" name="_EmailSubject">
    <vt:lpwstr>Lightning kills expectant mother, injures two others, Uganda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