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DE5B1" w14:textId="50F3908A" w:rsidR="00E5457B" w:rsidRPr="00E5457B" w:rsidRDefault="008C2B98" w:rsidP="00E5457B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>
        <w:rPr>
          <w:rFonts w:asciiTheme="minorHAnsi" w:hAnsiTheme="minorHAnsi" w:cstheme="minorHAnsi"/>
          <w:b/>
          <w:bCs/>
          <w:kern w:val="36"/>
          <w:sz w:val="22"/>
          <w:szCs w:val="22"/>
        </w:rPr>
        <w:t>Madagascar</w:t>
      </w:r>
      <w:r w:rsidR="00E5457B" w:rsidRPr="006C4B8A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 : </w:t>
      </w:r>
      <w:proofErr w:type="spellStart"/>
      <w:proofErr w:type="gramStart"/>
      <w:r w:rsidRPr="008C2B98">
        <w:rPr>
          <w:rFonts w:asciiTheme="minorHAnsi" w:hAnsiTheme="minorHAnsi" w:cstheme="minorHAnsi"/>
          <w:b/>
          <w:bCs/>
          <w:kern w:val="36"/>
          <w:sz w:val="22"/>
          <w:szCs w:val="22"/>
        </w:rPr>
        <w:t>Andohatapenaka</w:t>
      </w:r>
      <w:proofErr w:type="spellEnd"/>
      <w:r w:rsidRPr="008C2B98">
        <w:rPr>
          <w:rFonts w:asciiTheme="minorHAnsi" w:hAnsiTheme="minorHAnsi" w:cstheme="minorHAnsi"/>
          <w:b/>
          <w:bCs/>
          <w:kern w:val="36"/>
          <w:sz w:val="22"/>
          <w:szCs w:val="22"/>
        </w:rPr>
        <w:t>:</w:t>
      </w:r>
      <w:proofErr w:type="gramEnd"/>
      <w:r w:rsidRPr="008C2B98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un père de famille et sa fille tués par la foudre</w:t>
      </w:r>
    </w:p>
    <w:p w14:paraId="568928CB" w14:textId="5A656524" w:rsidR="001D1573" w:rsidRPr="006C4B8A" w:rsidRDefault="008C2B98" w:rsidP="00B7599F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 xml:space="preserve">20 </w:t>
      </w:r>
      <w:proofErr w:type="gramStart"/>
      <w:r>
        <w:rPr>
          <w:rFonts w:asciiTheme="minorHAnsi" w:hAnsiTheme="minorHAnsi" w:cstheme="minorHAnsi"/>
          <w:sz w:val="22"/>
          <w:szCs w:val="22"/>
          <w:lang w:val="fr-FR"/>
        </w:rPr>
        <w:t>Février</w:t>
      </w:r>
      <w:proofErr w:type="gramEnd"/>
      <w:r>
        <w:rPr>
          <w:rFonts w:asciiTheme="minorHAnsi" w:hAnsiTheme="minorHAnsi" w:cstheme="minorHAnsi"/>
          <w:sz w:val="22"/>
          <w:szCs w:val="22"/>
          <w:lang w:val="fr-FR"/>
        </w:rPr>
        <w:t xml:space="preserve"> 2023</w:t>
      </w:r>
    </w:p>
    <w:p w14:paraId="0324332F" w14:textId="77777777" w:rsidR="008C2B98" w:rsidRPr="008C2B98" w:rsidRDefault="008C2B98" w:rsidP="008C2B98">
      <w:p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bookmarkStart w:id="0" w:name="_Hlk83116580"/>
      <w:r w:rsidRPr="008C2B98">
        <w:rPr>
          <w:rFonts w:asciiTheme="minorHAnsi" w:hAnsiTheme="minorHAnsi" w:cstheme="minorHAnsi"/>
          <w:sz w:val="22"/>
          <w:szCs w:val="22"/>
          <w:lang w:eastAsia="en-GB"/>
        </w:rPr>
        <w:t xml:space="preserve">Un père de famille d’une quarantaine d’années et sa fille sont morts après avoir été frappés par la foudre en début de soirée de vendredi à </w:t>
      </w:r>
      <w:proofErr w:type="spellStart"/>
      <w:r w:rsidRPr="008C2B98">
        <w:rPr>
          <w:rFonts w:asciiTheme="minorHAnsi" w:hAnsiTheme="minorHAnsi" w:cstheme="minorHAnsi"/>
          <w:sz w:val="22"/>
          <w:szCs w:val="22"/>
          <w:lang w:eastAsia="en-GB"/>
        </w:rPr>
        <w:t>Andohatapenaka</w:t>
      </w:r>
      <w:proofErr w:type="spellEnd"/>
      <w:r w:rsidRPr="008C2B98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1ECC3704" w14:textId="77777777" w:rsidR="008C2B98" w:rsidRPr="008C2B98" w:rsidRDefault="008C2B98" w:rsidP="008C2B98">
      <w:p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8C2B98">
        <w:rPr>
          <w:rFonts w:asciiTheme="minorHAnsi" w:hAnsiTheme="minorHAnsi" w:cstheme="minorHAnsi"/>
          <w:sz w:val="22"/>
          <w:szCs w:val="22"/>
          <w:lang w:eastAsia="en-GB"/>
        </w:rPr>
        <w:t>Le drame est survenu avant la pluie torrentielle, confirme la police. Après une succession de grondements, la foudre s’est abattue sur eux soudainement, les tuant sur le coup.</w:t>
      </w:r>
    </w:p>
    <w:p w14:paraId="1B675CFD" w14:textId="77777777" w:rsidR="008C2B98" w:rsidRPr="008C2B98" w:rsidRDefault="008C2B98" w:rsidP="008C2B98">
      <w:p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proofErr w:type="gramStart"/>
      <w:r w:rsidRPr="008C2B98">
        <w:rPr>
          <w:rFonts w:asciiTheme="minorHAnsi" w:hAnsiTheme="minorHAnsi" w:cstheme="minorHAnsi"/>
          <w:sz w:val="22"/>
          <w:szCs w:val="22"/>
          <w:lang w:eastAsia="en-GB"/>
        </w:rPr>
        <w:t>«Si</w:t>
      </w:r>
      <w:proofErr w:type="gramEnd"/>
      <w:r w:rsidRPr="008C2B98">
        <w:rPr>
          <w:rFonts w:asciiTheme="minorHAnsi" w:hAnsiTheme="minorHAnsi" w:cstheme="minorHAnsi"/>
          <w:sz w:val="22"/>
          <w:szCs w:val="22"/>
          <w:lang w:eastAsia="en-GB"/>
        </w:rPr>
        <w:t xml:space="preserve"> l’on se rappelle bien, le soleil brillait avant la forte pluie de vendredi. Il y avait également une succession de grondements. C’est à ce moment-là que la foudre les a frappés», a expliqué la police.</w:t>
      </w:r>
    </w:p>
    <w:p w14:paraId="676719CB" w14:textId="77777777" w:rsidR="008C2B98" w:rsidRPr="008C2B98" w:rsidRDefault="008C2B98" w:rsidP="008C2B98">
      <w:p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8C2B98">
        <w:rPr>
          <w:rFonts w:asciiTheme="minorHAnsi" w:hAnsiTheme="minorHAnsi" w:cstheme="minorHAnsi"/>
          <w:sz w:val="22"/>
          <w:szCs w:val="22"/>
          <w:lang w:eastAsia="en-GB"/>
        </w:rPr>
        <w:t>Tous les deux marchaient dans la rue au moment du drame. Ils ne se tenaient pas côte à côte mais ont gardé une certaine distance.</w:t>
      </w:r>
    </w:p>
    <w:p w14:paraId="79557050" w14:textId="77777777" w:rsidR="008C2B98" w:rsidRPr="008C2B98" w:rsidRDefault="008C2B98" w:rsidP="008C2B98">
      <w:p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proofErr w:type="gramStart"/>
      <w:r w:rsidRPr="008C2B98">
        <w:rPr>
          <w:rFonts w:asciiTheme="minorHAnsi" w:hAnsiTheme="minorHAnsi" w:cstheme="minorHAnsi"/>
          <w:sz w:val="22"/>
          <w:szCs w:val="22"/>
          <w:lang w:eastAsia="en-GB"/>
        </w:rPr>
        <w:t>«A</w:t>
      </w:r>
      <w:proofErr w:type="gramEnd"/>
      <w:r w:rsidRPr="008C2B98">
        <w:rPr>
          <w:rFonts w:asciiTheme="minorHAnsi" w:hAnsiTheme="minorHAnsi" w:cstheme="minorHAnsi"/>
          <w:sz w:val="22"/>
          <w:szCs w:val="22"/>
          <w:lang w:eastAsia="en-GB"/>
        </w:rPr>
        <w:t xml:space="preserve"> part le fait qu’ils étaient assez éloignés entre eux, quelques personnes les séparaient. Mais ce qui semble étrange est que la foudre n’a touché que le quadragénaire et sa </w:t>
      </w:r>
      <w:proofErr w:type="gramStart"/>
      <w:r w:rsidRPr="008C2B98">
        <w:rPr>
          <w:rFonts w:asciiTheme="minorHAnsi" w:hAnsiTheme="minorHAnsi" w:cstheme="minorHAnsi"/>
          <w:sz w:val="22"/>
          <w:szCs w:val="22"/>
          <w:lang w:eastAsia="en-GB"/>
        </w:rPr>
        <w:t>fille»</w:t>
      </w:r>
      <w:proofErr w:type="gramEnd"/>
      <w:r w:rsidRPr="008C2B98">
        <w:rPr>
          <w:rFonts w:asciiTheme="minorHAnsi" w:hAnsiTheme="minorHAnsi" w:cstheme="minorHAnsi"/>
          <w:sz w:val="22"/>
          <w:szCs w:val="22"/>
          <w:lang w:eastAsia="en-GB"/>
        </w:rPr>
        <w:t>, selon un témoin.</w:t>
      </w:r>
    </w:p>
    <w:p w14:paraId="5DC298A8" w14:textId="77777777" w:rsidR="008C2B98" w:rsidRPr="008C2B98" w:rsidRDefault="008C2B98" w:rsidP="008C2B98">
      <w:p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8C2B98">
        <w:rPr>
          <w:rFonts w:asciiTheme="minorHAnsi" w:hAnsiTheme="minorHAnsi" w:cstheme="minorHAnsi"/>
          <w:sz w:val="22"/>
          <w:szCs w:val="22"/>
          <w:lang w:eastAsia="en-GB"/>
        </w:rPr>
        <w:t>D’après les informations, la foudre a fait de nombreuses victimes à travers le pays depuis le mois décembre.</w:t>
      </w:r>
    </w:p>
    <w:p w14:paraId="0D675EF1" w14:textId="77777777" w:rsidR="008C2B98" w:rsidRPr="008C2B98" w:rsidRDefault="008C2B98" w:rsidP="008C2B98">
      <w:p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8C2B98">
        <w:rPr>
          <w:rFonts w:asciiTheme="minorHAnsi" w:hAnsiTheme="minorHAnsi" w:cstheme="minorHAnsi"/>
          <w:sz w:val="22"/>
          <w:szCs w:val="22"/>
          <w:lang w:eastAsia="en-GB"/>
        </w:rPr>
        <w:t xml:space="preserve">D’ailleurs, pas plus tard qu’avant-hier, elle a aussi blessé deux personnes à </w:t>
      </w:r>
      <w:proofErr w:type="spellStart"/>
      <w:r w:rsidRPr="008C2B98">
        <w:rPr>
          <w:rFonts w:asciiTheme="minorHAnsi" w:hAnsiTheme="minorHAnsi" w:cstheme="minorHAnsi"/>
          <w:sz w:val="22"/>
          <w:szCs w:val="22"/>
          <w:lang w:eastAsia="en-GB"/>
        </w:rPr>
        <w:t>Ambohidratrimo</w:t>
      </w:r>
      <w:proofErr w:type="spellEnd"/>
      <w:r w:rsidRPr="008C2B98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51B20B55" w14:textId="77777777" w:rsidR="008C2B98" w:rsidRPr="008C2B98" w:rsidRDefault="008C2B98" w:rsidP="008C2B98">
      <w:p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proofErr w:type="gramStart"/>
      <w:r w:rsidRPr="008C2B98">
        <w:rPr>
          <w:rFonts w:asciiTheme="minorHAnsi" w:hAnsiTheme="minorHAnsi" w:cstheme="minorHAnsi"/>
          <w:sz w:val="22"/>
          <w:szCs w:val="22"/>
          <w:lang w:eastAsia="en-GB"/>
        </w:rPr>
        <w:t>«La</w:t>
      </w:r>
      <w:proofErr w:type="gramEnd"/>
      <w:r w:rsidRPr="008C2B98">
        <w:rPr>
          <w:rFonts w:asciiTheme="minorHAnsi" w:hAnsiTheme="minorHAnsi" w:cstheme="minorHAnsi"/>
          <w:sz w:val="22"/>
          <w:szCs w:val="22"/>
          <w:lang w:eastAsia="en-GB"/>
        </w:rPr>
        <w:t xml:space="preserve"> foudre a frappé une maison privée, sans tuer personne. Elle a </w:t>
      </w:r>
      <w:proofErr w:type="gramStart"/>
      <w:r w:rsidRPr="008C2B98">
        <w:rPr>
          <w:rFonts w:asciiTheme="minorHAnsi" w:hAnsiTheme="minorHAnsi" w:cstheme="minorHAnsi"/>
          <w:sz w:val="22"/>
          <w:szCs w:val="22"/>
          <w:lang w:eastAsia="en-GB"/>
        </w:rPr>
        <w:t>par contre</w:t>
      </w:r>
      <w:proofErr w:type="gramEnd"/>
      <w:r w:rsidRPr="008C2B98">
        <w:rPr>
          <w:rFonts w:asciiTheme="minorHAnsi" w:hAnsiTheme="minorHAnsi" w:cstheme="minorHAnsi"/>
          <w:sz w:val="22"/>
          <w:szCs w:val="22"/>
          <w:lang w:eastAsia="en-GB"/>
        </w:rPr>
        <w:t>, blessé le père de famille et un bébé d’environ 3 ans. Selon un membre de la famille, la foudre qui s’apparentait à une</w:t>
      </w:r>
    </w:p>
    <w:p w14:paraId="3669962B" w14:textId="77777777" w:rsidR="008C2B98" w:rsidRPr="008C2B98" w:rsidRDefault="008C2B98" w:rsidP="008C2B98">
      <w:p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proofErr w:type="gramStart"/>
      <w:r w:rsidRPr="008C2B98">
        <w:rPr>
          <w:rFonts w:asciiTheme="minorHAnsi" w:hAnsiTheme="minorHAnsi" w:cstheme="minorHAnsi"/>
          <w:sz w:val="22"/>
          <w:szCs w:val="22"/>
          <w:lang w:eastAsia="en-GB"/>
        </w:rPr>
        <w:t>boule</w:t>
      </w:r>
      <w:proofErr w:type="gramEnd"/>
      <w:r w:rsidRPr="008C2B98">
        <w:rPr>
          <w:rFonts w:asciiTheme="minorHAnsi" w:hAnsiTheme="minorHAnsi" w:cstheme="minorHAnsi"/>
          <w:sz w:val="22"/>
          <w:szCs w:val="22"/>
          <w:lang w:eastAsia="en-GB"/>
        </w:rPr>
        <w:t xml:space="preserve"> de feu, a traversé toutes les pièces et blessé les occupants», a indiqué une source locale.</w:t>
      </w:r>
    </w:p>
    <w:p w14:paraId="044803C4" w14:textId="64326DAF" w:rsidR="00032177" w:rsidRDefault="008C2B98" w:rsidP="008C2B98">
      <w:p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8C2B98">
        <w:rPr>
          <w:rFonts w:asciiTheme="minorHAnsi" w:hAnsiTheme="minorHAnsi" w:cstheme="minorHAnsi"/>
          <w:sz w:val="22"/>
          <w:szCs w:val="22"/>
          <w:lang w:eastAsia="en-GB"/>
        </w:rPr>
        <w:t>Les blessés ont été conduits au centre de santé le plus proche avec des blessures plus ou moins importantes.</w:t>
      </w:r>
    </w:p>
    <w:p w14:paraId="7DA6C968" w14:textId="77777777" w:rsidR="008C2B98" w:rsidRPr="006C4B8A" w:rsidRDefault="008C2B98" w:rsidP="008C2B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F8B811" w14:textId="5033D650" w:rsidR="008C2B98" w:rsidRPr="008C2B98" w:rsidRDefault="00000000" w:rsidP="009914C6">
      <w:pPr>
        <w:jc w:val="both"/>
      </w:pPr>
      <w:hyperlink r:id="rId5" w:history="1">
        <w:r w:rsidR="008C2B98" w:rsidRPr="008C2B98">
          <w:rPr>
            <w:rStyle w:val="Hyperlink"/>
          </w:rPr>
          <w:t>https://newsmada.com/2023/02/20/andohatapenaka-un-pere-de-famille-et-sa-fille-tues-par-la-foudre/</w:t>
        </w:r>
      </w:hyperlink>
      <w:r w:rsidR="008C2B98" w:rsidRPr="008C2B98">
        <w:t xml:space="preserve"> </w:t>
      </w:r>
    </w:p>
    <w:p w14:paraId="19E9559F" w14:textId="2AAC384D" w:rsidR="001D1573" w:rsidRPr="008C2B98" w:rsidRDefault="00D94230" w:rsidP="009914C6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C2B98">
        <w:rPr>
          <w:rFonts w:asciiTheme="minorHAnsi" w:hAnsiTheme="minorHAnsi" w:cstheme="minorHAnsi"/>
          <w:sz w:val="22"/>
          <w:szCs w:val="22"/>
          <w:lang w:val="en-US"/>
        </w:rPr>
        <w:t>this</w:t>
      </w:r>
      <w:r w:rsidR="009E1952" w:rsidRPr="008C2B9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D1573" w:rsidRPr="008C2B98">
        <w:rPr>
          <w:rFonts w:asciiTheme="minorHAnsi" w:hAnsiTheme="minorHAnsi" w:cstheme="minorHAnsi"/>
          <w:sz w:val="22"/>
          <w:szCs w:val="22"/>
          <w:lang w:val="en-US"/>
        </w:rPr>
        <w:t xml:space="preserve">Source: Stéphane Schmitt by email at </w:t>
      </w:r>
      <w:hyperlink r:id="rId6" w:tgtFrame="_blank" w:history="1">
        <w:r w:rsidR="001D1573" w:rsidRPr="008C2B98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  <w:lang w:val="en-US"/>
          </w:rPr>
          <w:t>sts@meteorage.com</w:t>
        </w:r>
      </w:hyperlink>
      <w:r w:rsidR="001D1573" w:rsidRPr="008C2B98">
        <w:rPr>
          <w:rFonts w:asciiTheme="minorHAnsi" w:hAnsiTheme="minorHAnsi" w:cstheme="minorHAnsi"/>
          <w:sz w:val="22"/>
          <w:szCs w:val="22"/>
          <w:lang w:val="en-US"/>
        </w:rPr>
        <w:t>.</w:t>
      </w:r>
      <w:bookmarkEnd w:id="0"/>
    </w:p>
    <w:p w14:paraId="3D0C3F68" w14:textId="4E558A25" w:rsidR="001D1573" w:rsidRPr="008C2B98" w:rsidRDefault="001D1573" w:rsidP="009914C6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80ACB49" w14:textId="112577C1" w:rsidR="00CB2F3F" w:rsidRPr="008C2B98" w:rsidRDefault="00CB2F3F" w:rsidP="009914C6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D19B862" w14:textId="39201B61" w:rsidR="00E5457B" w:rsidRPr="008C2B98" w:rsidRDefault="008C2B98" w:rsidP="00E5457B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>Madagascar:</w:t>
      </w:r>
      <w:r w:rsidR="00E5457B" w:rsidRPr="008C2B98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 xml:space="preserve"> </w:t>
      </w:r>
      <w:proofErr w:type="spellStart"/>
      <w:r w:rsidRPr="008C2B98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>Andohatapenaka</w:t>
      </w:r>
      <w:proofErr w:type="spellEnd"/>
      <w:r w:rsidRPr="008C2B98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 xml:space="preserve">: a father and his daughter killed by </w:t>
      </w:r>
      <w:proofErr w:type="gramStart"/>
      <w:r w:rsidRPr="008C2B98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>lightning</w:t>
      </w:r>
      <w:proofErr w:type="gramEnd"/>
    </w:p>
    <w:p w14:paraId="4546E35C" w14:textId="26BD5769" w:rsidR="00E5457B" w:rsidRPr="00E5457B" w:rsidRDefault="00E5457B" w:rsidP="00E5457B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6C4B8A">
        <w:rPr>
          <w:rFonts w:asciiTheme="minorHAnsi" w:hAnsiTheme="minorHAnsi" w:cstheme="minorHAnsi"/>
          <w:b/>
          <w:bCs/>
          <w:kern w:val="36"/>
          <w:sz w:val="22"/>
          <w:szCs w:val="22"/>
        </w:rPr>
        <w:t>2</w:t>
      </w:r>
      <w:r w:rsidR="008C2B98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0th </w:t>
      </w:r>
      <w:proofErr w:type="spellStart"/>
      <w:r w:rsidR="008C2B98">
        <w:rPr>
          <w:rFonts w:asciiTheme="minorHAnsi" w:hAnsiTheme="minorHAnsi" w:cstheme="minorHAnsi"/>
          <w:b/>
          <w:bCs/>
          <w:kern w:val="36"/>
          <w:sz w:val="22"/>
          <w:szCs w:val="22"/>
        </w:rPr>
        <w:t>February</w:t>
      </w:r>
      <w:proofErr w:type="spellEnd"/>
      <w:r w:rsidRPr="006C4B8A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202</w:t>
      </w:r>
      <w:r w:rsidR="008C2B98">
        <w:rPr>
          <w:rFonts w:asciiTheme="minorHAnsi" w:hAnsiTheme="minorHAnsi" w:cstheme="minorHAnsi"/>
          <w:b/>
          <w:bCs/>
          <w:kern w:val="36"/>
          <w:sz w:val="22"/>
          <w:szCs w:val="22"/>
        </w:rPr>
        <w:t>3</w:t>
      </w:r>
    </w:p>
    <w:p w14:paraId="27ACD35C" w14:textId="767AF985" w:rsidR="008C2B98" w:rsidRDefault="008C2B98" w:rsidP="008C2B98">
      <w:pPr>
        <w:jc w:val="both"/>
        <w:rPr>
          <w:lang w:val="en-US"/>
        </w:rPr>
      </w:pPr>
      <w:r w:rsidRPr="008C2B98">
        <w:rPr>
          <w:lang w:val="en-US"/>
        </w:rPr>
        <w:t xml:space="preserve">A father in his forties and his daughter died after being struck by lightning early Friday evening in </w:t>
      </w:r>
      <w:proofErr w:type="spellStart"/>
      <w:r w:rsidRPr="008C2B98">
        <w:rPr>
          <w:lang w:val="en-US"/>
        </w:rPr>
        <w:t>Andohatapenaka</w:t>
      </w:r>
      <w:proofErr w:type="spellEnd"/>
      <w:r w:rsidRPr="008C2B98">
        <w:rPr>
          <w:lang w:val="en-US"/>
        </w:rPr>
        <w:t>.</w:t>
      </w:r>
    </w:p>
    <w:p w14:paraId="66C34DF0" w14:textId="77777777" w:rsidR="00E01ADF" w:rsidRPr="008C2B98" w:rsidRDefault="00E01ADF" w:rsidP="008C2B98">
      <w:pPr>
        <w:jc w:val="both"/>
        <w:rPr>
          <w:lang w:val="en-US"/>
        </w:rPr>
      </w:pPr>
    </w:p>
    <w:p w14:paraId="2C353F66" w14:textId="6D91DC4E" w:rsidR="008C2B98" w:rsidRDefault="008C2B98" w:rsidP="008C2B98">
      <w:pPr>
        <w:jc w:val="both"/>
        <w:rPr>
          <w:lang w:val="en-US"/>
        </w:rPr>
      </w:pPr>
      <w:r w:rsidRPr="008C2B98">
        <w:rPr>
          <w:lang w:val="en-US"/>
        </w:rPr>
        <w:t xml:space="preserve">The tragedy occurred before the torrential </w:t>
      </w:r>
      <w:proofErr w:type="gramStart"/>
      <w:r w:rsidRPr="008C2B98">
        <w:rPr>
          <w:lang w:val="en-US"/>
        </w:rPr>
        <w:t>rain,</w:t>
      </w:r>
      <w:proofErr w:type="gramEnd"/>
      <w:r w:rsidRPr="008C2B98">
        <w:rPr>
          <w:lang w:val="en-US"/>
        </w:rPr>
        <w:t xml:space="preserve"> the police confirmed. After a succession of rumblings, lightning struck them suddenly, killing them instantly.</w:t>
      </w:r>
    </w:p>
    <w:p w14:paraId="0FBDA0AA" w14:textId="77777777" w:rsidR="00E01ADF" w:rsidRPr="008C2B98" w:rsidRDefault="00E01ADF" w:rsidP="008C2B98">
      <w:pPr>
        <w:jc w:val="both"/>
        <w:rPr>
          <w:lang w:val="en-US"/>
        </w:rPr>
      </w:pPr>
    </w:p>
    <w:p w14:paraId="11CDF0C4" w14:textId="78C944D7" w:rsidR="008C2B98" w:rsidRDefault="008C2B98" w:rsidP="008C2B98">
      <w:pPr>
        <w:jc w:val="both"/>
        <w:rPr>
          <w:lang w:val="en-US"/>
        </w:rPr>
      </w:pPr>
      <w:r w:rsidRPr="008C2B98">
        <w:rPr>
          <w:lang w:val="en-US"/>
        </w:rPr>
        <w:t>"If we remember correctly, the sun was shining before the heavy rain on Friday. There was also a succession of rumblings. That's when the lightning struck them," the police said.</w:t>
      </w:r>
    </w:p>
    <w:p w14:paraId="5C62D6F4" w14:textId="77777777" w:rsidR="00E01ADF" w:rsidRPr="008C2B98" w:rsidRDefault="00E01ADF" w:rsidP="008C2B98">
      <w:pPr>
        <w:jc w:val="both"/>
        <w:rPr>
          <w:lang w:val="en-US"/>
        </w:rPr>
      </w:pPr>
    </w:p>
    <w:p w14:paraId="249A5856" w14:textId="56DD2961" w:rsidR="008C2B98" w:rsidRDefault="008C2B98" w:rsidP="008C2B98">
      <w:pPr>
        <w:jc w:val="both"/>
        <w:rPr>
          <w:lang w:val="en-US"/>
        </w:rPr>
      </w:pPr>
      <w:r w:rsidRPr="008C2B98">
        <w:rPr>
          <w:lang w:val="en-US"/>
        </w:rPr>
        <w:t>Both were walking down the street at the time of the tragedy. They were not standing side by side but kept a certain distance.</w:t>
      </w:r>
    </w:p>
    <w:p w14:paraId="7D8946CD" w14:textId="77777777" w:rsidR="00E01ADF" w:rsidRPr="008C2B98" w:rsidRDefault="00E01ADF" w:rsidP="008C2B98">
      <w:pPr>
        <w:jc w:val="both"/>
        <w:rPr>
          <w:lang w:val="en-US"/>
        </w:rPr>
      </w:pPr>
    </w:p>
    <w:p w14:paraId="503B9982" w14:textId="166E1B24" w:rsidR="008C2B98" w:rsidRDefault="008C2B98" w:rsidP="008C2B98">
      <w:pPr>
        <w:jc w:val="both"/>
        <w:rPr>
          <w:lang w:val="en-US"/>
        </w:rPr>
      </w:pPr>
      <w:r w:rsidRPr="008C2B98">
        <w:rPr>
          <w:lang w:val="en-US"/>
        </w:rPr>
        <w:t>"Apart from the fact that they were quite far apart from each other, a few people separated them. But what seems strange is that the lightning only hit the 40-year-old and his daughter," said a witness.</w:t>
      </w:r>
    </w:p>
    <w:p w14:paraId="1913E083" w14:textId="77777777" w:rsidR="00E01ADF" w:rsidRPr="008C2B98" w:rsidRDefault="00E01ADF" w:rsidP="008C2B98">
      <w:pPr>
        <w:jc w:val="both"/>
        <w:rPr>
          <w:lang w:val="en-US"/>
        </w:rPr>
      </w:pPr>
    </w:p>
    <w:p w14:paraId="197CE7E5" w14:textId="77777777" w:rsidR="008C2B98" w:rsidRPr="008C2B98" w:rsidRDefault="008C2B98" w:rsidP="008C2B98">
      <w:pPr>
        <w:jc w:val="both"/>
        <w:rPr>
          <w:lang w:val="en-US"/>
        </w:rPr>
      </w:pPr>
      <w:r w:rsidRPr="008C2B98">
        <w:rPr>
          <w:lang w:val="en-US"/>
        </w:rPr>
        <w:t>According to reports, lightning has claimed many victims across the country since December.</w:t>
      </w:r>
    </w:p>
    <w:p w14:paraId="67D90399" w14:textId="77777777" w:rsidR="008C2B98" w:rsidRPr="008C2B98" w:rsidRDefault="008C2B98" w:rsidP="008C2B98">
      <w:pPr>
        <w:jc w:val="both"/>
        <w:rPr>
          <w:lang w:val="en-US"/>
        </w:rPr>
      </w:pPr>
      <w:r w:rsidRPr="008C2B98">
        <w:rPr>
          <w:lang w:val="en-US"/>
        </w:rPr>
        <w:t xml:space="preserve">In fact, just the day before yesterday, it also injured two people in </w:t>
      </w:r>
      <w:proofErr w:type="spellStart"/>
      <w:r w:rsidRPr="008C2B98">
        <w:rPr>
          <w:lang w:val="en-US"/>
        </w:rPr>
        <w:t>Ambohidratrimo</w:t>
      </w:r>
      <w:proofErr w:type="spellEnd"/>
      <w:r w:rsidRPr="008C2B98">
        <w:rPr>
          <w:lang w:val="en-US"/>
        </w:rPr>
        <w:t>.</w:t>
      </w:r>
    </w:p>
    <w:p w14:paraId="0B6BE265" w14:textId="2A98D06B" w:rsidR="008C2B98" w:rsidRDefault="008C2B98" w:rsidP="008C2B98">
      <w:pPr>
        <w:jc w:val="both"/>
        <w:rPr>
          <w:lang w:val="en-US"/>
        </w:rPr>
      </w:pPr>
      <w:r w:rsidRPr="008C2B98">
        <w:rPr>
          <w:lang w:val="en-US"/>
        </w:rPr>
        <w:lastRenderedPageBreak/>
        <w:t>"The lightning struck a private house, without killing anyone. It did, however, injure the father of the family and a baby of about 3 years old. According to a family member, the lightning, which resembled a fireball, passed through all the houses.</w:t>
      </w:r>
    </w:p>
    <w:p w14:paraId="43804FA5" w14:textId="77777777" w:rsidR="00E01ADF" w:rsidRPr="008C2B98" w:rsidRDefault="00E01ADF" w:rsidP="008C2B98">
      <w:pPr>
        <w:jc w:val="both"/>
        <w:rPr>
          <w:lang w:val="en-US"/>
        </w:rPr>
      </w:pPr>
    </w:p>
    <w:p w14:paraId="44D9000D" w14:textId="2C7C3E51" w:rsidR="008C2B98" w:rsidRDefault="008C2B98" w:rsidP="008C2B98">
      <w:pPr>
        <w:jc w:val="both"/>
        <w:rPr>
          <w:lang w:val="en-US"/>
        </w:rPr>
      </w:pPr>
      <w:r w:rsidRPr="008C2B98">
        <w:rPr>
          <w:lang w:val="en-US"/>
        </w:rPr>
        <w:t>According to a family member, the lightning, which was like a fireball, passed through all the rooms and injured the occupants," said a local source.</w:t>
      </w:r>
    </w:p>
    <w:p w14:paraId="356F66F1" w14:textId="77777777" w:rsidR="00E01ADF" w:rsidRPr="008C2B98" w:rsidRDefault="00E01ADF" w:rsidP="008C2B98">
      <w:pPr>
        <w:jc w:val="both"/>
        <w:rPr>
          <w:lang w:val="en-US"/>
        </w:rPr>
      </w:pPr>
    </w:p>
    <w:p w14:paraId="18AD7E2D" w14:textId="53E3D7E0" w:rsidR="008C2B98" w:rsidRDefault="008C2B98" w:rsidP="008C2B98">
      <w:pPr>
        <w:jc w:val="both"/>
        <w:rPr>
          <w:lang w:val="en-US"/>
        </w:rPr>
      </w:pPr>
      <w:r w:rsidRPr="008C2B98">
        <w:rPr>
          <w:lang w:val="en-US"/>
        </w:rPr>
        <w:t>The injured were taken to the nearest health centre with varying degrees of injuries.</w:t>
      </w:r>
    </w:p>
    <w:p w14:paraId="782EC487" w14:textId="0DCD0A43" w:rsidR="008C2B98" w:rsidRDefault="00000000" w:rsidP="008C2B98">
      <w:pPr>
        <w:jc w:val="both"/>
        <w:rPr>
          <w:lang w:val="en-US"/>
        </w:rPr>
      </w:pPr>
      <w:hyperlink r:id="rId7" w:history="1">
        <w:r w:rsidR="008C2B98" w:rsidRPr="004A308E">
          <w:rPr>
            <w:rStyle w:val="Hyperlink"/>
            <w:lang w:val="en-US"/>
          </w:rPr>
          <w:t>https://newsmada.com/2023/02/20/andohatapenaka-un-pere-de-famille-et-sa-fille-tues-par-la-foudre/</w:t>
        </w:r>
      </w:hyperlink>
      <w:r w:rsidR="008C2B98" w:rsidRPr="008C2B98">
        <w:rPr>
          <w:lang w:val="en-US"/>
        </w:rPr>
        <w:t xml:space="preserve"> </w:t>
      </w:r>
    </w:p>
    <w:p w14:paraId="0E0F7699" w14:textId="77777777" w:rsidR="00E01ADF" w:rsidRPr="008C2B98" w:rsidRDefault="00E01ADF" w:rsidP="008C2B98">
      <w:pPr>
        <w:jc w:val="both"/>
        <w:rPr>
          <w:lang w:val="en-US"/>
        </w:rPr>
      </w:pPr>
    </w:p>
    <w:p w14:paraId="35367910" w14:textId="02457F49" w:rsidR="008C2B98" w:rsidRPr="008C2B98" w:rsidRDefault="008C2B98" w:rsidP="008C2B9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C2B98">
        <w:rPr>
          <w:rFonts w:asciiTheme="minorHAnsi" w:hAnsiTheme="minorHAnsi" w:cstheme="minorHAnsi"/>
          <w:sz w:val="22"/>
          <w:szCs w:val="22"/>
          <w:lang w:val="en-US"/>
        </w:rPr>
        <w:t xml:space="preserve">Source: Stéphane Schmitt by email at </w:t>
      </w:r>
      <w:hyperlink r:id="rId8" w:tgtFrame="_blank" w:history="1">
        <w:r w:rsidRPr="008C2B98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  <w:lang w:val="en-US"/>
          </w:rPr>
          <w:t>sts@meteorage.com</w:t>
        </w:r>
      </w:hyperlink>
      <w:r w:rsidRPr="008C2B98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05CF24C5" w14:textId="77777777" w:rsidR="008C2B98" w:rsidRPr="008C2B98" w:rsidRDefault="008C2B98" w:rsidP="008C2B9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D4B386F" w14:textId="29C0D0DE" w:rsidR="00E5457B" w:rsidRPr="008C2B98" w:rsidRDefault="00E5457B" w:rsidP="00E5457B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519A69E" w14:textId="2419F0AA" w:rsidR="00E5457B" w:rsidRPr="008C2B98" w:rsidRDefault="00E5457B" w:rsidP="00E5457B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sectPr w:rsidR="00E5457B" w:rsidRPr="008C2B98" w:rsidSect="0048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24859"/>
    <w:multiLevelType w:val="multilevel"/>
    <w:tmpl w:val="A53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551E2"/>
    <w:multiLevelType w:val="multilevel"/>
    <w:tmpl w:val="2054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35486">
    <w:abstractNumId w:val="1"/>
  </w:num>
  <w:num w:numId="2" w16cid:durableId="11470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F"/>
    <w:rsid w:val="00021057"/>
    <w:rsid w:val="00032177"/>
    <w:rsid w:val="000E2C1D"/>
    <w:rsid w:val="000F6939"/>
    <w:rsid w:val="001B2FA2"/>
    <w:rsid w:val="001D1573"/>
    <w:rsid w:val="0022557F"/>
    <w:rsid w:val="002E2DF4"/>
    <w:rsid w:val="003C5F73"/>
    <w:rsid w:val="004875C9"/>
    <w:rsid w:val="00610D06"/>
    <w:rsid w:val="006A4DFC"/>
    <w:rsid w:val="006C3673"/>
    <w:rsid w:val="006C4B8A"/>
    <w:rsid w:val="007D1F64"/>
    <w:rsid w:val="008C2B98"/>
    <w:rsid w:val="00900D38"/>
    <w:rsid w:val="00937A0A"/>
    <w:rsid w:val="0094214B"/>
    <w:rsid w:val="00943BBD"/>
    <w:rsid w:val="009914C6"/>
    <w:rsid w:val="009E1952"/>
    <w:rsid w:val="00AF57BD"/>
    <w:rsid w:val="00B36987"/>
    <w:rsid w:val="00B7599F"/>
    <w:rsid w:val="00BB13E8"/>
    <w:rsid w:val="00C3086A"/>
    <w:rsid w:val="00CB2F3F"/>
    <w:rsid w:val="00D94230"/>
    <w:rsid w:val="00E01ADF"/>
    <w:rsid w:val="00E5457B"/>
    <w:rsid w:val="00E75D12"/>
    <w:rsid w:val="00ED6CDC"/>
    <w:rsid w:val="00F0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8E66"/>
  <w15:chartTrackingRefBased/>
  <w15:docId w15:val="{73D1304C-85CC-45D9-9E5C-98C8876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rsid w:val="001D1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57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5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p">
    <w:name w:val="firstp"/>
    <w:basedOn w:val="Normal"/>
    <w:rsid w:val="001D1573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D1573"/>
    <w:pPr>
      <w:spacing w:before="100" w:beforeAutospacing="1" w:after="100" w:afterAutospacing="1"/>
    </w:pPr>
    <w:rPr>
      <w:lang w:val="en-GB" w:eastAsia="en-GB"/>
    </w:rPr>
  </w:style>
  <w:style w:type="character" w:customStyle="1" w:styleId="spantitlelink">
    <w:name w:val="spantitlelink"/>
    <w:basedOn w:val="DefaultParagraphFont"/>
    <w:rsid w:val="001D1573"/>
  </w:style>
  <w:style w:type="character" w:customStyle="1" w:styleId="spanslectetxt">
    <w:name w:val="spanslectetxt"/>
    <w:basedOn w:val="DefaultParagraphFont"/>
    <w:rsid w:val="001D1573"/>
  </w:style>
  <w:style w:type="character" w:styleId="UnresolvedMention">
    <w:name w:val="Unresolved Mention"/>
    <w:basedOn w:val="DefaultParagraphFont"/>
    <w:uiPriority w:val="99"/>
    <w:semiHidden/>
    <w:unhideWhenUsed/>
    <w:rsid w:val="001D1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423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F6939"/>
    <w:rPr>
      <w:b/>
      <w:bCs/>
    </w:rPr>
  </w:style>
  <w:style w:type="character" w:customStyle="1" w:styleId="post-title">
    <w:name w:val="post-title"/>
    <w:basedOn w:val="DefaultParagraphFont"/>
    <w:rsid w:val="00BB13E8"/>
  </w:style>
  <w:style w:type="character" w:customStyle="1" w:styleId="uk-text-uppercase">
    <w:name w:val="uk-text-uppercase"/>
    <w:basedOn w:val="DefaultParagraphFont"/>
    <w:rsid w:val="00AF57BD"/>
  </w:style>
  <w:style w:type="paragraph" w:customStyle="1" w:styleId="uk-first-column">
    <w:name w:val="uk-first-column"/>
    <w:basedOn w:val="Normal"/>
    <w:rsid w:val="00AF57BD"/>
    <w:pPr>
      <w:spacing w:before="100" w:beforeAutospacing="1" w:after="100" w:afterAutospacing="1"/>
    </w:pPr>
  </w:style>
  <w:style w:type="paragraph" w:customStyle="1" w:styleId="uk-text-bold">
    <w:name w:val="uk-text-bold"/>
    <w:basedOn w:val="Normal"/>
    <w:rsid w:val="00AF57B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2E2DF4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45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post-author-name">
    <w:name w:val="post-author-name"/>
    <w:basedOn w:val="DefaultParagraphFont"/>
    <w:rsid w:val="00E5457B"/>
  </w:style>
  <w:style w:type="character" w:customStyle="1" w:styleId="time">
    <w:name w:val="time"/>
    <w:basedOn w:val="DefaultParagraphFont"/>
    <w:rsid w:val="00E5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0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@meteor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mada.com/2023/02/20/andohatapenaka-un-pere-de-famille-et-sa-fille-tues-par-la-foud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@meteorage.com" TargetMode="External"/><Relationship Id="rId5" Type="http://schemas.openxmlformats.org/officeDocument/2006/relationships/hyperlink" Target="https://newsmada.com/2023/02/20/andohatapenaka-un-pere-de-famille-et-sa-fille-tues-par-la-foudr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Mary Ann Cooper</cp:lastModifiedBy>
  <cp:revision>2</cp:revision>
  <dcterms:created xsi:type="dcterms:W3CDTF">2023-02-23T19:43:00Z</dcterms:created>
  <dcterms:modified xsi:type="dcterms:W3CDTF">2023-02-23T19:43:00Z</dcterms:modified>
</cp:coreProperties>
</file>