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0F1ED" w14:textId="78798752" w:rsidR="008F0E26" w:rsidRPr="008F0E26" w:rsidRDefault="008F0E26" w:rsidP="008F0E26"/>
    <w:p w14:paraId="3E674D07" w14:textId="71E62F3D" w:rsidR="008F0E26" w:rsidRPr="008F0E26" w:rsidRDefault="008F0E26" w:rsidP="008F0E26">
      <w:pPr>
        <w:rPr>
          <w:b/>
          <w:bCs/>
        </w:rPr>
      </w:pPr>
      <w:bookmarkStart w:id="0" w:name="_GoBack"/>
      <w:r w:rsidRPr="008F0E26">
        <w:rPr>
          <w:b/>
          <w:bCs/>
        </w:rPr>
        <w:t>Lightning strikes kill four people in</w:t>
      </w:r>
      <w:r>
        <w:rPr>
          <w:b/>
          <w:bCs/>
        </w:rPr>
        <w:t xml:space="preserve"> s</w:t>
      </w:r>
      <w:r w:rsidRPr="008F0E26">
        <w:rPr>
          <w:b/>
          <w:bCs/>
        </w:rPr>
        <w:t>outhwestern Uganda</w:t>
      </w:r>
    </w:p>
    <w:bookmarkEnd w:id="0"/>
    <w:p w14:paraId="15DC636D" w14:textId="77777777" w:rsidR="008F0E26" w:rsidRDefault="008F0E26" w:rsidP="008F0E26">
      <w:r w:rsidRPr="008F0E26">
        <w:t>Source: Xinhua| 2019-09-12 19:43:47|Editor: Li Xia</w:t>
      </w:r>
      <w:r>
        <w:t xml:space="preserve">  </w:t>
      </w:r>
    </w:p>
    <w:p w14:paraId="5CDDB0D9" w14:textId="77777777" w:rsidR="008F0E26" w:rsidRPr="008F0E26" w:rsidRDefault="008F0E26" w:rsidP="008F0E26">
      <w:hyperlink r:id="rId4" w:history="1">
        <w:r w:rsidRPr="003E2A3E">
          <w:rPr>
            <w:rStyle w:val="Hyperlink"/>
          </w:rPr>
          <w:t>http://www.xinhuanet.com/english/2019-09/12/c_138387282.htm</w:t>
        </w:r>
      </w:hyperlink>
      <w:r>
        <w:t xml:space="preserve"> reported </w:t>
      </w:r>
      <w:r w:rsidRPr="008F0E26">
        <w:t>Friday, </w:t>
      </w:r>
      <w:proofErr w:type="gramStart"/>
      <w:r w:rsidRPr="008F0E26">
        <w:t>October  4</w:t>
      </w:r>
      <w:proofErr w:type="gramEnd"/>
      <w:r w:rsidRPr="008F0E26">
        <w:t>, 2019</w:t>
      </w:r>
    </w:p>
    <w:p w14:paraId="34494F65" w14:textId="77777777" w:rsidR="008F0E26" w:rsidRPr="008F0E26" w:rsidRDefault="008F0E26" w:rsidP="008F0E26">
      <w:r w:rsidRPr="008F0E26">
        <w:t xml:space="preserve">KAMPALA, Sept. 12 (Xinhua) -- Four people were struck dead on Wednesday by lightning in the southwestern Ugandan district of </w:t>
      </w:r>
      <w:proofErr w:type="spellStart"/>
      <w:r w:rsidRPr="008F0E26">
        <w:t>Kanungu</w:t>
      </w:r>
      <w:proofErr w:type="spellEnd"/>
      <w:r w:rsidRPr="008F0E26">
        <w:t>.</w:t>
      </w:r>
    </w:p>
    <w:p w14:paraId="7B77B838" w14:textId="77777777" w:rsidR="008F0E26" w:rsidRPr="008F0E26" w:rsidRDefault="008F0E26" w:rsidP="008F0E26">
      <w:r w:rsidRPr="008F0E26">
        <w:t xml:space="preserve">Elly Matte, </w:t>
      </w:r>
      <w:proofErr w:type="spellStart"/>
      <w:r w:rsidRPr="008F0E26">
        <w:t>Kigezi</w:t>
      </w:r>
      <w:proofErr w:type="spellEnd"/>
      <w:r w:rsidRPr="008F0E26">
        <w:t xml:space="preserve"> region police spokesperson said in a statement on Thursday.</w:t>
      </w:r>
    </w:p>
    <w:p w14:paraId="3AE33714" w14:textId="77777777" w:rsidR="008F0E26" w:rsidRPr="008F0E26" w:rsidRDefault="008F0E26" w:rsidP="008F0E26">
      <w:r w:rsidRPr="008F0E26">
        <w:t>Matte said the strike happened as the four were removing sorghum grain that they had spread outside in their compound to dry.</w:t>
      </w:r>
    </w:p>
    <w:p w14:paraId="39C4C21F" w14:textId="77777777" w:rsidR="008F0E26" w:rsidRPr="008F0E26" w:rsidRDefault="008F0E26" w:rsidP="008F0E26">
      <w:r w:rsidRPr="008F0E26">
        <w:t>The police spokesman said two other people sustained serious injuries and were taken to a health facility.</w:t>
      </w:r>
    </w:p>
    <w:p w14:paraId="4C580085" w14:textId="77777777" w:rsidR="008F0E26" w:rsidRPr="008F0E26" w:rsidRDefault="008F0E26" w:rsidP="008F0E26">
      <w:r w:rsidRPr="008F0E26">
        <w:t xml:space="preserve">In June, six people, who included two brothers, were struck dead by lightning in two districts </w:t>
      </w:r>
      <w:proofErr w:type="spellStart"/>
      <w:r w:rsidRPr="008F0E26">
        <w:t>neighbouring</w:t>
      </w:r>
      <w:proofErr w:type="spellEnd"/>
      <w:r w:rsidRPr="008F0E26">
        <w:t xml:space="preserve"> </w:t>
      </w:r>
      <w:proofErr w:type="spellStart"/>
      <w:r w:rsidRPr="008F0E26">
        <w:t>Kanungu</w:t>
      </w:r>
      <w:proofErr w:type="spellEnd"/>
      <w:r w:rsidRPr="008F0E26">
        <w:t xml:space="preserve"> after heavy rainfall. They were grazing animals when lightning struck them.</w:t>
      </w:r>
    </w:p>
    <w:p w14:paraId="6718BF50" w14:textId="77777777" w:rsidR="008F0E26" w:rsidRPr="008F0E26" w:rsidRDefault="008F0E26" w:rsidP="008F0E26">
      <w:r w:rsidRPr="008F0E26">
        <w:t>This week, state-run Uganda National Meteorological Authority warned that the country is likely to experience disasters as the second major rain season starts for the next four months.</w:t>
      </w:r>
    </w:p>
    <w:p w14:paraId="0054F39A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26"/>
    <w:rsid w:val="008F0E26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69D9"/>
  <w15:chartTrackingRefBased/>
  <w15:docId w15:val="{D97375B0-FF79-4274-9F9F-466F0A3E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E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169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4707">
                  <w:marLeft w:val="1875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1565">
                  <w:marLeft w:val="1005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2260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4334">
              <w:marLeft w:val="0"/>
              <w:marRight w:val="0"/>
              <w:marTop w:val="300"/>
              <w:marBottom w:val="0"/>
              <w:divBdr>
                <w:top w:val="single" w:sz="6" w:space="23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inhuanet.com/english/2019-09/12/c_13838728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2019-10-04T21:45:00Z</dcterms:created>
  <dcterms:modified xsi:type="dcterms:W3CDTF">2019-10-04T21:49:00Z</dcterms:modified>
</cp:coreProperties>
</file>