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2DE66" w14:textId="05E7FB23" w:rsidR="00193D04" w:rsidRPr="00193D04" w:rsidRDefault="00193D04" w:rsidP="00193D04">
      <w:pPr>
        <w:shd w:val="clear" w:color="auto" w:fill="FFFFFF"/>
        <w:spacing w:before="72" w:after="72" w:line="264" w:lineRule="atLeast"/>
        <w:outlineLvl w:val="0"/>
        <w:rPr>
          <w:rFonts w:eastAsia="Times New Roman" w:cstheme="minorHAnsi"/>
          <w:b/>
          <w:bCs/>
          <w:color w:val="333333"/>
          <w:kern w:val="36"/>
        </w:rPr>
      </w:pPr>
      <w:r w:rsidRPr="00193D04">
        <w:rPr>
          <w:rFonts w:eastAsia="Times New Roman" w:cstheme="minorHAnsi"/>
          <w:b/>
          <w:bCs/>
          <w:color w:val="333333"/>
          <w:kern w:val="36"/>
        </w:rPr>
        <w:t>Lightning Strike Kills Gokwe Woman [Zimbabwe]</w:t>
      </w:r>
    </w:p>
    <w:p w14:paraId="2F9A1FFE" w14:textId="260113B6" w:rsidR="00193D04" w:rsidRPr="00193D04" w:rsidRDefault="00193D04" w:rsidP="00193D04">
      <w:pPr>
        <w:shd w:val="clear" w:color="auto" w:fill="FFFFFF"/>
        <w:spacing w:before="72" w:after="72" w:line="264" w:lineRule="atLeast"/>
        <w:outlineLvl w:val="0"/>
        <w:rPr>
          <w:rFonts w:eastAsia="Times New Roman" w:cstheme="minorHAnsi"/>
          <w:b/>
          <w:bCs/>
          <w:color w:val="333333"/>
          <w:kern w:val="36"/>
        </w:rPr>
      </w:pPr>
      <w:hyperlink r:id="rId6" w:history="1">
        <w:r w:rsidRPr="00193D04">
          <w:rPr>
            <w:rFonts w:cstheme="minorHAnsi"/>
            <w:caps/>
            <w:color w:val="0075C2"/>
            <w:shd w:val="clear" w:color="auto" w:fill="FFFFFF"/>
          </w:rPr>
          <w:br/>
        </w:r>
        <w:r w:rsidRPr="00193D04">
          <w:rPr>
            <w:rStyle w:val="Hyperlink"/>
            <w:rFonts w:cstheme="minorHAnsi"/>
            <w:caps/>
            <w:color w:val="0075C2"/>
            <w:u w:val="none"/>
            <w:shd w:val="clear" w:color="auto" w:fill="FFFFFF"/>
          </w:rPr>
          <w:t>GENERAL NEWS</w:t>
        </w:r>
      </w:hyperlink>
      <w:r w:rsidRPr="00193D04">
        <w:rPr>
          <w:rStyle w:val="news-date"/>
          <w:rFonts w:cstheme="minorHAnsi"/>
          <w:caps/>
          <w:color w:val="999999"/>
          <w:shd w:val="clear" w:color="auto" w:fill="FFFFFF"/>
        </w:rPr>
        <w:t>DECEMBER 27, 2020</w:t>
      </w:r>
    </w:p>
    <w:p w14:paraId="1DC72F99" w14:textId="50442CBE" w:rsidR="00491A04" w:rsidRDefault="008D10AD">
      <w:pPr>
        <w:rPr>
          <w:rStyle w:val="Hyperlink"/>
          <w:rFonts w:cstheme="minorHAnsi"/>
        </w:rPr>
      </w:pPr>
      <w:hyperlink r:id="rId7" w:history="1">
        <w:r w:rsidR="00193D04" w:rsidRPr="00193D04">
          <w:rPr>
            <w:rStyle w:val="Hyperlink"/>
            <w:rFonts w:cstheme="minorHAnsi"/>
          </w:rPr>
          <w:t xml:space="preserve">Lightning Strike Kills Gokwe Woman </w:t>
        </w:r>
        <w:r w:rsidR="00193D04" w:rsidRPr="00193D04">
          <w:rPr>
            <w:rStyle w:val="Hyperlink"/>
            <w:rFonts w:ascii="Cambria Math" w:hAnsi="Cambria Math" w:cs="Cambria Math"/>
          </w:rPr>
          <w:t>⋆</w:t>
        </w:r>
        <w:r w:rsidR="00193D04" w:rsidRPr="00193D04">
          <w:rPr>
            <w:rStyle w:val="Hyperlink"/>
            <w:rFonts w:cstheme="minorHAnsi"/>
          </w:rPr>
          <w:t xml:space="preserve"> </w:t>
        </w:r>
        <w:proofErr w:type="spellStart"/>
        <w:r w:rsidR="00193D04" w:rsidRPr="00193D04">
          <w:rPr>
            <w:rStyle w:val="Hyperlink"/>
            <w:rFonts w:cstheme="minorHAnsi"/>
          </w:rPr>
          <w:t>Pindula</w:t>
        </w:r>
        <w:proofErr w:type="spellEnd"/>
        <w:r w:rsidR="00193D04" w:rsidRPr="00193D04">
          <w:rPr>
            <w:rStyle w:val="Hyperlink"/>
            <w:rFonts w:cstheme="minorHAnsi"/>
          </w:rPr>
          <w:t xml:space="preserve"> News</w:t>
        </w:r>
      </w:hyperlink>
    </w:p>
    <w:p w14:paraId="62754EC9" w14:textId="7074C6FB" w:rsidR="00CC4B4C" w:rsidRPr="00193D04" w:rsidRDefault="00CC4B4C">
      <w:pPr>
        <w:rPr>
          <w:rFonts w:cstheme="minorHAnsi"/>
        </w:rPr>
      </w:pPr>
      <w:r w:rsidRPr="00CC4B4C">
        <w:rPr>
          <w:rFonts w:cstheme="minorHAnsi"/>
        </w:rPr>
        <w:t>https://news.pindula.co.zw/2020/12/27/lightning-strike-kills-gokwe-woman/</w:t>
      </w:r>
    </w:p>
    <w:p w14:paraId="7E7E104C" w14:textId="77777777" w:rsidR="00193D04" w:rsidRPr="00193D04" w:rsidRDefault="00193D04" w:rsidP="00193D04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193D04">
        <w:rPr>
          <w:rFonts w:asciiTheme="minorHAnsi" w:hAnsiTheme="minorHAnsi" w:cstheme="minorHAnsi"/>
          <w:color w:val="444444"/>
          <w:sz w:val="22"/>
          <w:szCs w:val="22"/>
        </w:rPr>
        <w:t>A Gokwe woman died on the spot after she was struck by a bolt of lightning while on her way home from her fields.</w:t>
      </w:r>
    </w:p>
    <w:p w14:paraId="45442700" w14:textId="77777777" w:rsidR="00193D04" w:rsidRPr="00193D04" w:rsidRDefault="00193D04" w:rsidP="00193D04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193D04">
        <w:rPr>
          <w:rFonts w:asciiTheme="minorHAnsi" w:hAnsiTheme="minorHAnsi" w:cstheme="minorHAnsi"/>
          <w:color w:val="444444"/>
          <w:sz w:val="22"/>
          <w:szCs w:val="22"/>
        </w:rPr>
        <w:t>The deceased left behind two minor children and an elderly grandmother she was taking care of.</w:t>
      </w:r>
    </w:p>
    <w:p w14:paraId="6299116D" w14:textId="77777777" w:rsidR="00193D04" w:rsidRPr="00193D04" w:rsidRDefault="00193D04" w:rsidP="00193D04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193D04">
        <w:rPr>
          <w:rFonts w:asciiTheme="minorHAnsi" w:hAnsiTheme="minorHAnsi" w:cstheme="minorHAnsi"/>
          <w:color w:val="444444"/>
          <w:sz w:val="22"/>
          <w:szCs w:val="22"/>
        </w:rPr>
        <w:t xml:space="preserve">Gokwe South District Development Coordinator (DDC), Martin </w:t>
      </w:r>
      <w:proofErr w:type="spellStart"/>
      <w:r w:rsidRPr="00193D04">
        <w:rPr>
          <w:rFonts w:asciiTheme="minorHAnsi" w:hAnsiTheme="minorHAnsi" w:cstheme="minorHAnsi"/>
          <w:color w:val="444444"/>
          <w:sz w:val="22"/>
          <w:szCs w:val="22"/>
        </w:rPr>
        <w:t>Musakanda</w:t>
      </w:r>
      <w:proofErr w:type="spellEnd"/>
      <w:r w:rsidRPr="00193D04">
        <w:rPr>
          <w:rFonts w:asciiTheme="minorHAnsi" w:hAnsiTheme="minorHAnsi" w:cstheme="minorHAnsi"/>
          <w:color w:val="444444"/>
          <w:sz w:val="22"/>
          <w:szCs w:val="22"/>
        </w:rPr>
        <w:t xml:space="preserve">, who is also chair of the District Civil Protection Unit (CPU) said the woman was struck by lightning at dusk. Said </w:t>
      </w:r>
      <w:proofErr w:type="spellStart"/>
      <w:r w:rsidRPr="00193D04">
        <w:rPr>
          <w:rFonts w:asciiTheme="minorHAnsi" w:hAnsiTheme="minorHAnsi" w:cstheme="minorHAnsi"/>
          <w:color w:val="444444"/>
          <w:sz w:val="22"/>
          <w:szCs w:val="22"/>
        </w:rPr>
        <w:t>Musakanda</w:t>
      </w:r>
      <w:proofErr w:type="spellEnd"/>
      <w:r w:rsidRPr="00193D04">
        <w:rPr>
          <w:rFonts w:asciiTheme="minorHAnsi" w:hAnsiTheme="minorHAnsi" w:cstheme="minorHAnsi"/>
          <w:color w:val="444444"/>
          <w:sz w:val="22"/>
          <w:szCs w:val="22"/>
        </w:rPr>
        <w:t>:</w:t>
      </w:r>
    </w:p>
    <w:p w14:paraId="6B708986" w14:textId="77777777" w:rsidR="00193D04" w:rsidRPr="00193D04" w:rsidRDefault="00193D04" w:rsidP="00193D04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193D04">
        <w:rPr>
          <w:rFonts w:asciiTheme="minorHAnsi" w:hAnsiTheme="minorHAnsi" w:cstheme="minorHAnsi"/>
          <w:color w:val="444444"/>
          <w:sz w:val="22"/>
          <w:szCs w:val="22"/>
        </w:rPr>
        <w:t xml:space="preserve">The woman had just completed her work in the </w:t>
      </w:r>
      <w:proofErr w:type="gramStart"/>
      <w:r w:rsidRPr="00193D04">
        <w:rPr>
          <w:rFonts w:asciiTheme="minorHAnsi" w:hAnsiTheme="minorHAnsi" w:cstheme="minorHAnsi"/>
          <w:color w:val="444444"/>
          <w:sz w:val="22"/>
          <w:szCs w:val="22"/>
        </w:rPr>
        <w:t>fields</w:t>
      </w:r>
      <w:proofErr w:type="gramEnd"/>
      <w:r w:rsidRPr="00193D04">
        <w:rPr>
          <w:rFonts w:asciiTheme="minorHAnsi" w:hAnsiTheme="minorHAnsi" w:cstheme="minorHAnsi"/>
          <w:color w:val="444444"/>
          <w:sz w:val="22"/>
          <w:szCs w:val="22"/>
        </w:rPr>
        <w:t xml:space="preserve"> and she was now on her way home when disaster struck. She died on the spot after lightning struck amid heavy rains.</w:t>
      </w:r>
    </w:p>
    <w:p w14:paraId="5758C50D" w14:textId="77777777" w:rsidR="00193D04" w:rsidRPr="00193D04" w:rsidRDefault="00193D04" w:rsidP="00193D04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proofErr w:type="spellStart"/>
      <w:r w:rsidRPr="00193D04">
        <w:rPr>
          <w:rFonts w:asciiTheme="minorHAnsi" w:hAnsiTheme="minorHAnsi" w:cstheme="minorHAnsi"/>
          <w:color w:val="444444"/>
          <w:sz w:val="22"/>
          <w:szCs w:val="22"/>
        </w:rPr>
        <w:t>Musakanda</w:t>
      </w:r>
      <w:proofErr w:type="spellEnd"/>
      <w:r w:rsidRPr="00193D04">
        <w:rPr>
          <w:rFonts w:asciiTheme="minorHAnsi" w:hAnsiTheme="minorHAnsi" w:cstheme="minorHAnsi"/>
          <w:color w:val="444444"/>
          <w:sz w:val="22"/>
          <w:szCs w:val="22"/>
        </w:rPr>
        <w:t xml:space="preserve"> said they will ensure that the deceased’s </w:t>
      </w:r>
      <w:proofErr w:type="spellStart"/>
      <w:r w:rsidRPr="00193D04">
        <w:rPr>
          <w:rFonts w:asciiTheme="minorHAnsi" w:hAnsiTheme="minorHAnsi" w:cstheme="minorHAnsi"/>
          <w:color w:val="444444"/>
          <w:sz w:val="22"/>
          <w:szCs w:val="22"/>
        </w:rPr>
        <w:t>dependants</w:t>
      </w:r>
      <w:proofErr w:type="spellEnd"/>
      <w:r w:rsidRPr="00193D04">
        <w:rPr>
          <w:rFonts w:asciiTheme="minorHAnsi" w:hAnsiTheme="minorHAnsi" w:cstheme="minorHAnsi"/>
          <w:color w:val="444444"/>
          <w:sz w:val="22"/>
          <w:szCs w:val="22"/>
        </w:rPr>
        <w:t xml:space="preserve"> are taken care of. He added:</w:t>
      </w:r>
    </w:p>
    <w:p w14:paraId="65A7528E" w14:textId="4ED54706" w:rsidR="00193D04" w:rsidRPr="00193D04" w:rsidRDefault="00193D04">
      <w:pPr>
        <w:rPr>
          <w:rFonts w:cstheme="minorHAnsi"/>
        </w:rPr>
      </w:pPr>
      <w:r w:rsidRPr="00193D04">
        <w:rPr>
          <w:rFonts w:cstheme="minorHAnsi"/>
          <w:color w:val="444444"/>
          <w:shd w:val="clear" w:color="auto" w:fill="FFFFFF"/>
        </w:rPr>
        <w:t xml:space="preserve">We </w:t>
      </w:r>
      <w:proofErr w:type="gramStart"/>
      <w:r w:rsidRPr="00193D04">
        <w:rPr>
          <w:rFonts w:cstheme="minorHAnsi"/>
          <w:color w:val="444444"/>
          <w:shd w:val="clear" w:color="auto" w:fill="FFFFFF"/>
        </w:rPr>
        <w:t>have to</w:t>
      </w:r>
      <w:proofErr w:type="gramEnd"/>
      <w:r w:rsidRPr="00193D04">
        <w:rPr>
          <w:rFonts w:cstheme="minorHAnsi"/>
          <w:color w:val="444444"/>
          <w:shd w:val="clear" w:color="auto" w:fill="FFFFFF"/>
        </w:rPr>
        <w:t xml:space="preserve"> ensure that the elderly woman and the minor children are safe. The woman was the </w:t>
      </w:r>
      <w:proofErr w:type="gramStart"/>
      <w:r w:rsidRPr="00193D04">
        <w:rPr>
          <w:rFonts w:cstheme="minorHAnsi"/>
          <w:color w:val="444444"/>
          <w:shd w:val="clear" w:color="auto" w:fill="FFFFFF"/>
        </w:rPr>
        <w:t>breadwinner</w:t>
      </w:r>
      <w:proofErr w:type="gramEnd"/>
      <w:r w:rsidRPr="00193D04">
        <w:rPr>
          <w:rFonts w:cstheme="minorHAnsi"/>
          <w:color w:val="444444"/>
          <w:shd w:val="clear" w:color="auto" w:fill="FFFFFF"/>
        </w:rPr>
        <w:t xml:space="preserve"> so we are going to see to it that their welfare is taken care of.</w:t>
      </w:r>
    </w:p>
    <w:p w14:paraId="0E079E20" w14:textId="77777777" w:rsidR="00193D04" w:rsidRPr="00193D04" w:rsidRDefault="00193D04">
      <w:pPr>
        <w:rPr>
          <w:rFonts w:cstheme="minorHAnsi"/>
        </w:rPr>
      </w:pPr>
    </w:p>
    <w:sectPr w:rsidR="00193D04" w:rsidRPr="0019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20ECF" w14:textId="77777777" w:rsidR="008D10AD" w:rsidRDefault="008D10AD" w:rsidP="00193D04">
      <w:pPr>
        <w:spacing w:after="0" w:line="240" w:lineRule="auto"/>
      </w:pPr>
      <w:r>
        <w:separator/>
      </w:r>
    </w:p>
  </w:endnote>
  <w:endnote w:type="continuationSeparator" w:id="0">
    <w:p w14:paraId="6C9EB4B4" w14:textId="77777777" w:rsidR="008D10AD" w:rsidRDefault="008D10AD" w:rsidP="0019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1377C" w14:textId="77777777" w:rsidR="008D10AD" w:rsidRDefault="008D10AD" w:rsidP="00193D04">
      <w:pPr>
        <w:spacing w:after="0" w:line="240" w:lineRule="auto"/>
      </w:pPr>
      <w:r>
        <w:separator/>
      </w:r>
    </w:p>
  </w:footnote>
  <w:footnote w:type="continuationSeparator" w:id="0">
    <w:p w14:paraId="3892DA3D" w14:textId="77777777" w:rsidR="008D10AD" w:rsidRDefault="008D10AD" w:rsidP="00193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D4"/>
    <w:rsid w:val="00193D04"/>
    <w:rsid w:val="00491A04"/>
    <w:rsid w:val="007843D4"/>
    <w:rsid w:val="008D10AD"/>
    <w:rsid w:val="009D47DA"/>
    <w:rsid w:val="00C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AC8D2"/>
  <w15:chartTrackingRefBased/>
  <w15:docId w15:val="{E00BA3F0-7A5C-48E5-8E8C-25C178A4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93D04"/>
    <w:rPr>
      <w:color w:val="0000FF"/>
      <w:u w:val="single"/>
    </w:rPr>
  </w:style>
  <w:style w:type="character" w:customStyle="1" w:styleId="news-date">
    <w:name w:val="news-date"/>
    <w:basedOn w:val="DefaultParagraphFont"/>
    <w:rsid w:val="00193D04"/>
  </w:style>
  <w:style w:type="paragraph" w:styleId="NormalWeb">
    <w:name w:val="Normal (Web)"/>
    <w:basedOn w:val="Normal"/>
    <w:uiPriority w:val="99"/>
    <w:semiHidden/>
    <w:unhideWhenUsed/>
    <w:rsid w:val="001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153">
          <w:blockQuote w:val="1"/>
          <w:marLeft w:val="120"/>
          <w:marRight w:val="120"/>
          <w:marTop w:val="360"/>
          <w:marBottom w:val="360"/>
          <w:divBdr>
            <w:top w:val="single" w:sz="6" w:space="6" w:color="E9E9E9"/>
            <w:left w:val="single" w:sz="36" w:space="6" w:color="0075C2"/>
            <w:bottom w:val="single" w:sz="6" w:space="6" w:color="E9E9E9"/>
            <w:right w:val="single" w:sz="6" w:space="6" w:color="E9E9E9"/>
          </w:divBdr>
        </w:div>
      </w:divsChild>
    </w:div>
    <w:div w:id="2021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s.pindula.co.zw/2020/12/27/lightning-strike-kills-gokwe-wom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indula.co.zw/category/gener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2021-01-04T17:47:00Z</dcterms:created>
  <dcterms:modified xsi:type="dcterms:W3CDTF">2021-01-04T17:47:00Z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2020-12-27T19:17:50.4045705Z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d6245882-a4aa-425f-9791-b10196251c96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918231099</vt:i4>
  </property>
  <property fmtid="{D5CDD505-2E9C-101B-9397-08002B2CF9AE}" pid="12" name="_NewReviewCycle">
    <vt:lpwstr/>
  </property>
  <property fmtid="{D5CDD505-2E9C-101B-9397-08002B2CF9AE}" pid="13" name="_EmailSubject">
    <vt:lpwstr>Lightning Strike Kills Gokwe Woman, Zimbabwe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