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927" w:rsidRDefault="00423927" w:rsidP="00423927">
      <w:pPr>
        <w:spacing w:after="0" w:line="240" w:lineRule="auto"/>
        <w:outlineLvl w:val="0"/>
        <w:rPr>
          <w:rFonts w:eastAsia="Times New Roman" w:cstheme="minorHAnsi"/>
          <w:b/>
          <w:bCs/>
          <w:kern w:val="36"/>
        </w:rPr>
      </w:pPr>
      <w:bookmarkStart w:id="0" w:name="_GoBack"/>
      <w:bookmarkEnd w:id="0"/>
      <w:r w:rsidRPr="00423927">
        <w:rPr>
          <w:rFonts w:eastAsia="Times New Roman" w:cstheme="minorHAnsi"/>
          <w:b/>
          <w:bCs/>
          <w:kern w:val="36"/>
        </w:rPr>
        <w:t>Lightning claims 12 people in six months</w:t>
      </w:r>
      <w:r>
        <w:rPr>
          <w:rFonts w:eastAsia="Times New Roman" w:cstheme="minorHAnsi"/>
          <w:b/>
          <w:bCs/>
          <w:kern w:val="36"/>
        </w:rPr>
        <w:t xml:space="preserve"> [Malawi]</w:t>
      </w:r>
    </w:p>
    <w:p w:rsidR="00423927" w:rsidRPr="00423927" w:rsidRDefault="00423927" w:rsidP="00423927">
      <w:pPr>
        <w:spacing w:after="0" w:line="240" w:lineRule="auto"/>
        <w:outlineLvl w:val="0"/>
        <w:rPr>
          <w:rFonts w:eastAsia="Times New Roman" w:cstheme="minorHAnsi"/>
          <w:b/>
          <w:bCs/>
          <w:kern w:val="36"/>
        </w:rPr>
      </w:pPr>
    </w:p>
    <w:p w:rsidR="00423927" w:rsidRDefault="00423927" w:rsidP="00423927">
      <w:pPr>
        <w:spacing w:after="0" w:line="240" w:lineRule="auto"/>
        <w:rPr>
          <w:rFonts w:eastAsia="Times New Roman" w:cstheme="minorHAnsi"/>
        </w:rPr>
      </w:pPr>
      <w:r w:rsidRPr="00423927">
        <w:rPr>
          <w:rFonts w:eastAsia="Times New Roman" w:cstheme="minorHAnsi"/>
        </w:rPr>
        <w:t xml:space="preserve">Posted By: </w:t>
      </w:r>
      <w:hyperlink r:id="rId7" w:history="1">
        <w:r w:rsidRPr="00423927">
          <w:rPr>
            <w:rFonts w:eastAsia="Times New Roman" w:cstheme="minorHAnsi"/>
            <w:u w:val="single"/>
          </w:rPr>
          <w:t xml:space="preserve">Tom </w:t>
        </w:r>
        <w:proofErr w:type="spellStart"/>
        <w:r w:rsidRPr="00423927">
          <w:rPr>
            <w:rFonts w:eastAsia="Times New Roman" w:cstheme="minorHAnsi"/>
            <w:u w:val="single"/>
          </w:rPr>
          <w:t>Sangala</w:t>
        </w:r>
      </w:hyperlink>
      <w:r>
        <w:rPr>
          <w:rFonts w:eastAsia="Times New Roman" w:cstheme="minorHAnsi"/>
        </w:rPr>
        <w:t>on</w:t>
      </w:r>
      <w:proofErr w:type="spellEnd"/>
      <w:r>
        <w:rPr>
          <w:rFonts w:eastAsia="Times New Roman" w:cstheme="minorHAnsi"/>
        </w:rPr>
        <w:t>: January 21, 2019</w:t>
      </w:r>
    </w:p>
    <w:p w:rsidR="00423927" w:rsidRDefault="00423927" w:rsidP="00423927">
      <w:pPr>
        <w:spacing w:after="0" w:line="240" w:lineRule="auto"/>
        <w:rPr>
          <w:rFonts w:eastAsia="Times New Roman" w:cstheme="minorHAnsi"/>
          <w:bCs/>
          <w:iCs/>
        </w:rPr>
      </w:pPr>
      <w:r w:rsidRPr="00423927">
        <w:rPr>
          <w:rFonts w:eastAsia="Times New Roman" w:cstheme="minorHAnsi"/>
          <w:bCs/>
          <w:iCs/>
        </w:rPr>
        <w:t xml:space="preserve">By Jameson </w:t>
      </w:r>
      <w:proofErr w:type="spellStart"/>
      <w:r w:rsidRPr="00423927">
        <w:rPr>
          <w:rFonts w:eastAsia="Times New Roman" w:cstheme="minorHAnsi"/>
          <w:bCs/>
          <w:iCs/>
        </w:rPr>
        <w:t>Chauluka</w:t>
      </w:r>
      <w:proofErr w:type="spellEnd"/>
    </w:p>
    <w:p w:rsidR="00423927" w:rsidRDefault="00423927" w:rsidP="00423927">
      <w:pPr>
        <w:spacing w:after="0" w:line="240" w:lineRule="auto"/>
        <w:rPr>
          <w:rFonts w:eastAsia="Times New Roman" w:cstheme="minorHAnsi"/>
        </w:rPr>
      </w:pPr>
    </w:p>
    <w:p w:rsidR="00423927" w:rsidRPr="00423927" w:rsidRDefault="003E0A4C" w:rsidP="00423927">
      <w:pPr>
        <w:spacing w:after="0" w:line="240" w:lineRule="auto"/>
        <w:rPr>
          <w:rFonts w:eastAsia="Times New Roman" w:cstheme="minorHAnsi"/>
          <w:color w:val="0070C0"/>
        </w:rPr>
      </w:pPr>
      <w:hyperlink r:id="rId8" w:history="1">
        <w:r w:rsidR="00423927" w:rsidRPr="00423927">
          <w:rPr>
            <w:rStyle w:val="Hyperlink"/>
            <w:rFonts w:eastAsia="Times New Roman" w:cstheme="minorHAnsi"/>
            <w:color w:val="0070C0"/>
          </w:rPr>
          <w:t>http://www.times.mw/lightning-claims-12-people-in-six-months/</w:t>
        </w:r>
      </w:hyperlink>
    </w:p>
    <w:p w:rsidR="00423927" w:rsidRPr="00423927" w:rsidRDefault="00423927" w:rsidP="00423927">
      <w:pPr>
        <w:spacing w:after="0" w:line="240" w:lineRule="auto"/>
        <w:rPr>
          <w:rFonts w:eastAsia="Times New Roman" w:cstheme="minorHAnsi"/>
        </w:rPr>
      </w:pPr>
    </w:p>
    <w:p w:rsidR="00423927" w:rsidRPr="00423927" w:rsidRDefault="00423927" w:rsidP="00423927">
      <w:pPr>
        <w:spacing w:after="0" w:line="240" w:lineRule="auto"/>
        <w:rPr>
          <w:rFonts w:eastAsia="Times New Roman" w:cstheme="minorHAnsi"/>
        </w:rPr>
      </w:pPr>
      <w:r w:rsidRPr="00423927">
        <w:rPr>
          <w:rFonts w:eastAsia="Times New Roman" w:cstheme="minorHAnsi"/>
        </w:rPr>
        <w:t>At least 12 people have died after being struck by lightning in the country since July 2018, statistics from the Department of Disaster Management Affairs indicate.</w:t>
      </w:r>
    </w:p>
    <w:p w:rsidR="00423927" w:rsidRDefault="00423927" w:rsidP="00423927">
      <w:pPr>
        <w:spacing w:after="0" w:line="240" w:lineRule="auto"/>
        <w:rPr>
          <w:rFonts w:eastAsia="Times New Roman" w:cstheme="minorHAnsi"/>
        </w:rPr>
      </w:pPr>
      <w:r w:rsidRPr="00423927">
        <w:rPr>
          <w:rFonts w:eastAsia="Times New Roman" w:cstheme="minorHAnsi"/>
        </w:rPr>
        <w:t xml:space="preserve">This means, on average, two people die of lightning every month in the country. Most of the deaths, four, were registered in </w:t>
      </w:r>
      <w:proofErr w:type="spellStart"/>
      <w:r w:rsidRPr="00423927">
        <w:rPr>
          <w:rFonts w:eastAsia="Times New Roman" w:cstheme="minorHAnsi"/>
        </w:rPr>
        <w:t>Mchinji</w:t>
      </w:r>
      <w:proofErr w:type="spellEnd"/>
      <w:r w:rsidRPr="00423927">
        <w:rPr>
          <w:rFonts w:eastAsia="Times New Roman" w:cstheme="minorHAnsi"/>
        </w:rPr>
        <w:t xml:space="preserve"> District.</w:t>
      </w:r>
    </w:p>
    <w:p w:rsidR="00423927" w:rsidRPr="00423927" w:rsidRDefault="00423927" w:rsidP="00423927">
      <w:pPr>
        <w:spacing w:after="0" w:line="240" w:lineRule="auto"/>
        <w:rPr>
          <w:rFonts w:eastAsia="Times New Roman" w:cstheme="minorHAnsi"/>
        </w:rPr>
      </w:pPr>
    </w:p>
    <w:p w:rsidR="00423927" w:rsidRDefault="00423927" w:rsidP="00423927">
      <w:pPr>
        <w:spacing w:after="0" w:line="240" w:lineRule="auto"/>
        <w:rPr>
          <w:rFonts w:eastAsia="Times New Roman" w:cstheme="minorHAnsi"/>
        </w:rPr>
      </w:pPr>
      <w:r w:rsidRPr="00423927">
        <w:rPr>
          <w:rFonts w:eastAsia="Times New Roman" w:cstheme="minorHAnsi"/>
        </w:rPr>
        <w:t xml:space="preserve">The Department of Climate Change and Metrological Services Director, </w:t>
      </w:r>
      <w:proofErr w:type="spellStart"/>
      <w:r w:rsidRPr="00423927">
        <w:rPr>
          <w:rFonts w:eastAsia="Times New Roman" w:cstheme="minorHAnsi"/>
        </w:rPr>
        <w:t>Jolam</w:t>
      </w:r>
      <w:proofErr w:type="spellEnd"/>
      <w:r w:rsidRPr="00423927">
        <w:rPr>
          <w:rFonts w:eastAsia="Times New Roman" w:cstheme="minorHAnsi"/>
        </w:rPr>
        <w:t xml:space="preserve"> </w:t>
      </w:r>
      <w:proofErr w:type="spellStart"/>
      <w:r w:rsidRPr="00423927">
        <w:rPr>
          <w:rFonts w:eastAsia="Times New Roman" w:cstheme="minorHAnsi"/>
        </w:rPr>
        <w:t>Nkhokwe</w:t>
      </w:r>
      <w:proofErr w:type="spellEnd"/>
      <w:r w:rsidRPr="00423927">
        <w:rPr>
          <w:rFonts w:eastAsia="Times New Roman" w:cstheme="minorHAnsi"/>
        </w:rPr>
        <w:t>, said there is an increase in cases of lightning killing people in the country due to massive deforestation, among other factors.</w:t>
      </w:r>
      <w:r>
        <w:rPr>
          <w:rFonts w:eastAsia="Times New Roman" w:cstheme="minorHAnsi"/>
        </w:rPr>
        <w:t xml:space="preserve"> </w:t>
      </w:r>
      <w:r w:rsidRPr="00423927">
        <w:rPr>
          <w:rFonts w:eastAsia="Times New Roman" w:cstheme="minorHAnsi"/>
          <w:iCs/>
        </w:rPr>
        <w:t>“When lightning occurs, it strikes the tallest structures around. What is happening now is that trees have been cut down and people are becoming the tallest structures possible, making them vulnerable,” he said.</w:t>
      </w:r>
      <w:r>
        <w:rPr>
          <w:rFonts w:eastAsia="Times New Roman" w:cstheme="minorHAnsi"/>
          <w:iCs/>
        </w:rPr>
        <w:t xml:space="preserve"> </w:t>
      </w:r>
      <w:proofErr w:type="spellStart"/>
      <w:r w:rsidRPr="00423927">
        <w:rPr>
          <w:rFonts w:eastAsia="Times New Roman" w:cstheme="minorHAnsi"/>
        </w:rPr>
        <w:t>Nkhokwe</w:t>
      </w:r>
      <w:proofErr w:type="spellEnd"/>
      <w:r w:rsidRPr="00423927">
        <w:rPr>
          <w:rFonts w:eastAsia="Times New Roman" w:cstheme="minorHAnsi"/>
        </w:rPr>
        <w:t xml:space="preserve"> urged Malawians to plant more trees to </w:t>
      </w:r>
      <w:proofErr w:type="spellStart"/>
      <w:r w:rsidRPr="00423927">
        <w:rPr>
          <w:rFonts w:eastAsia="Times New Roman" w:cstheme="minorHAnsi"/>
        </w:rPr>
        <w:t>minimise</w:t>
      </w:r>
      <w:proofErr w:type="spellEnd"/>
      <w:r w:rsidRPr="00423927">
        <w:rPr>
          <w:rFonts w:eastAsia="Times New Roman" w:cstheme="minorHAnsi"/>
        </w:rPr>
        <w:t xml:space="preserve"> instances of lightning killing people.</w:t>
      </w:r>
      <w:r>
        <w:rPr>
          <w:rFonts w:eastAsia="Times New Roman" w:cstheme="minorHAnsi"/>
        </w:rPr>
        <w:t xml:space="preserve"> </w:t>
      </w:r>
      <w:r w:rsidRPr="00423927">
        <w:rPr>
          <w:rFonts w:eastAsia="Times New Roman" w:cstheme="minorHAnsi"/>
        </w:rPr>
        <w:t>He, however, advised against sitting directly under trees during the rainy season, saying lightning can strike people together with the tree.</w:t>
      </w:r>
    </w:p>
    <w:p w:rsidR="00423927" w:rsidRPr="00423927" w:rsidRDefault="00423927" w:rsidP="00423927">
      <w:pPr>
        <w:spacing w:after="0" w:line="240" w:lineRule="auto"/>
        <w:rPr>
          <w:rFonts w:eastAsia="Times New Roman" w:cstheme="minorHAnsi"/>
        </w:rPr>
      </w:pPr>
    </w:p>
    <w:p w:rsidR="00423927" w:rsidRDefault="00423927" w:rsidP="00423927">
      <w:pPr>
        <w:spacing w:after="0" w:line="240" w:lineRule="auto"/>
        <w:rPr>
          <w:rFonts w:eastAsia="Times New Roman" w:cstheme="minorHAnsi"/>
          <w:iCs/>
        </w:rPr>
      </w:pPr>
      <w:proofErr w:type="spellStart"/>
      <w:r w:rsidRPr="00423927">
        <w:rPr>
          <w:rFonts w:eastAsia="Times New Roman" w:cstheme="minorHAnsi"/>
        </w:rPr>
        <w:t>Nkhokwe</w:t>
      </w:r>
      <w:proofErr w:type="spellEnd"/>
      <w:r w:rsidRPr="00423927">
        <w:rPr>
          <w:rFonts w:eastAsia="Times New Roman" w:cstheme="minorHAnsi"/>
        </w:rPr>
        <w:t xml:space="preserve"> said lightning is a form of electricity in the clouds which is formed by friction of rising air and descending moisture in form of precipitation.</w:t>
      </w:r>
      <w:r>
        <w:rPr>
          <w:rFonts w:eastAsia="Times New Roman" w:cstheme="minorHAnsi"/>
        </w:rPr>
        <w:t xml:space="preserve"> </w:t>
      </w:r>
      <w:r w:rsidRPr="00423927">
        <w:rPr>
          <w:rFonts w:eastAsia="Times New Roman" w:cstheme="minorHAnsi"/>
        </w:rPr>
        <w:t>He said lightning is formed in cumulonimbus or thunder clouds that have negative and positive charges on top and bottom.</w:t>
      </w:r>
      <w:r>
        <w:rPr>
          <w:rFonts w:eastAsia="Times New Roman" w:cstheme="minorHAnsi"/>
        </w:rPr>
        <w:t xml:space="preserve"> </w:t>
      </w:r>
      <w:r w:rsidRPr="00423927">
        <w:rPr>
          <w:rFonts w:eastAsia="Times New Roman" w:cstheme="minorHAnsi"/>
        </w:rPr>
        <w:t>He said there are three types of lightning but the most dangerous one originates from clouds that are closer to earth.</w:t>
      </w:r>
      <w:r>
        <w:rPr>
          <w:rFonts w:eastAsia="Times New Roman" w:cstheme="minorHAnsi"/>
        </w:rPr>
        <w:t xml:space="preserve"> </w:t>
      </w:r>
      <w:r w:rsidRPr="00423927">
        <w:rPr>
          <w:rFonts w:eastAsia="Times New Roman" w:cstheme="minorHAnsi"/>
          <w:iCs/>
        </w:rPr>
        <w:t>“The positive charges on the bottom of the cloud gets attracted to the negative charges that are on the surface of the earth. That is why we are saying avoid being under trees because as the lightning is being formed by the positive charges at the bottom of the cloud and the negative charges of tallest surface of the earth, you can fall victim,” he said.</w:t>
      </w:r>
    </w:p>
    <w:p w:rsidR="00423927" w:rsidRPr="00423927" w:rsidRDefault="00423927" w:rsidP="00423927">
      <w:pPr>
        <w:spacing w:after="0" w:line="240" w:lineRule="auto"/>
        <w:rPr>
          <w:rFonts w:eastAsia="Times New Roman" w:cstheme="minorHAnsi"/>
          <w:iCs/>
        </w:rPr>
      </w:pPr>
    </w:p>
    <w:p w:rsidR="00423927" w:rsidRPr="00423927" w:rsidRDefault="00423927" w:rsidP="00423927">
      <w:pPr>
        <w:spacing w:after="0" w:line="240" w:lineRule="auto"/>
        <w:rPr>
          <w:rFonts w:eastAsia="Times New Roman" w:cstheme="minorHAnsi"/>
        </w:rPr>
      </w:pPr>
      <w:proofErr w:type="spellStart"/>
      <w:r w:rsidRPr="00423927">
        <w:rPr>
          <w:rFonts w:eastAsia="Times New Roman" w:cstheme="minorHAnsi"/>
        </w:rPr>
        <w:t>Nkhokwe</w:t>
      </w:r>
      <w:proofErr w:type="spellEnd"/>
      <w:r w:rsidRPr="00423927">
        <w:rPr>
          <w:rFonts w:eastAsia="Times New Roman" w:cstheme="minorHAnsi"/>
        </w:rPr>
        <w:t xml:space="preserve"> said other risky areas are mountains because thunder is formed when air is forced to rise on the mountain.</w:t>
      </w:r>
    </w:p>
    <w:p w:rsidR="00423927" w:rsidRPr="00423927" w:rsidRDefault="00423927" w:rsidP="00423927">
      <w:pPr>
        <w:spacing w:after="0" w:line="240" w:lineRule="auto"/>
        <w:rPr>
          <w:rFonts w:eastAsia="Times New Roman" w:cstheme="minorHAnsi"/>
        </w:rPr>
      </w:pPr>
      <w:r w:rsidRPr="00423927">
        <w:rPr>
          <w:rFonts w:eastAsia="Times New Roman" w:cstheme="minorHAnsi"/>
          <w:b/>
          <w:bCs/>
        </w:rPr>
        <w:t>How to stay safe from lightning</w:t>
      </w:r>
    </w:p>
    <w:p w:rsidR="00423927" w:rsidRPr="00423927" w:rsidRDefault="00423927" w:rsidP="00423927">
      <w:pPr>
        <w:numPr>
          <w:ilvl w:val="0"/>
          <w:numId w:val="1"/>
        </w:numPr>
        <w:spacing w:after="0" w:line="240" w:lineRule="auto"/>
        <w:rPr>
          <w:rFonts w:eastAsia="Times New Roman" w:cstheme="minorHAnsi"/>
        </w:rPr>
      </w:pPr>
      <w:r w:rsidRPr="00423927">
        <w:rPr>
          <w:rFonts w:eastAsia="Times New Roman" w:cstheme="minorHAnsi"/>
        </w:rPr>
        <w:t>Stay away from open fields or hilltops</w:t>
      </w:r>
    </w:p>
    <w:p w:rsidR="00423927" w:rsidRPr="00423927" w:rsidRDefault="00423927" w:rsidP="00423927">
      <w:pPr>
        <w:numPr>
          <w:ilvl w:val="0"/>
          <w:numId w:val="1"/>
        </w:numPr>
        <w:spacing w:after="0" w:line="240" w:lineRule="auto"/>
        <w:rPr>
          <w:rFonts w:eastAsia="Times New Roman" w:cstheme="minorHAnsi"/>
        </w:rPr>
      </w:pPr>
      <w:r w:rsidRPr="00423927">
        <w:rPr>
          <w:rFonts w:eastAsia="Times New Roman" w:cstheme="minorHAnsi"/>
        </w:rPr>
        <w:t>Avoid swimming or watersports on rainy days.</w:t>
      </w:r>
    </w:p>
    <w:p w:rsidR="00423927" w:rsidRPr="00423927" w:rsidRDefault="00423927" w:rsidP="00423927">
      <w:pPr>
        <w:numPr>
          <w:ilvl w:val="0"/>
          <w:numId w:val="1"/>
        </w:numPr>
        <w:spacing w:after="0" w:line="240" w:lineRule="auto"/>
        <w:rPr>
          <w:rFonts w:eastAsia="Times New Roman" w:cstheme="minorHAnsi"/>
        </w:rPr>
      </w:pPr>
      <w:r w:rsidRPr="00423927">
        <w:rPr>
          <w:rFonts w:eastAsia="Times New Roman" w:cstheme="minorHAnsi"/>
        </w:rPr>
        <w:t>Do not stand near trees or tall isolated objects</w:t>
      </w:r>
    </w:p>
    <w:p w:rsidR="00423927" w:rsidRPr="00423927" w:rsidRDefault="00423927" w:rsidP="00423927">
      <w:pPr>
        <w:numPr>
          <w:ilvl w:val="0"/>
          <w:numId w:val="1"/>
        </w:numPr>
        <w:spacing w:after="0" w:line="240" w:lineRule="auto"/>
        <w:rPr>
          <w:rFonts w:eastAsia="Times New Roman" w:cstheme="minorHAnsi"/>
        </w:rPr>
      </w:pPr>
      <w:r w:rsidRPr="00423927">
        <w:rPr>
          <w:rFonts w:eastAsia="Times New Roman" w:cstheme="minorHAnsi"/>
        </w:rPr>
        <w:t>Avoid metal objects, like fences or exposed pipes</w:t>
      </w:r>
    </w:p>
    <w:p w:rsidR="00423927" w:rsidRPr="00423927" w:rsidRDefault="00423927" w:rsidP="00423927">
      <w:pPr>
        <w:numPr>
          <w:ilvl w:val="0"/>
          <w:numId w:val="1"/>
        </w:numPr>
        <w:spacing w:after="0" w:line="240" w:lineRule="auto"/>
        <w:rPr>
          <w:rFonts w:eastAsia="Times New Roman" w:cstheme="minorHAnsi"/>
        </w:rPr>
      </w:pPr>
      <w:r w:rsidRPr="00423927">
        <w:rPr>
          <w:rFonts w:eastAsia="Times New Roman" w:cstheme="minorHAnsi"/>
        </w:rPr>
        <w:t>Add a lightning rod to your roof</w:t>
      </w:r>
    </w:p>
    <w:p w:rsidR="00423927" w:rsidRPr="00423927" w:rsidRDefault="00423927" w:rsidP="00423927">
      <w:pPr>
        <w:numPr>
          <w:ilvl w:val="0"/>
          <w:numId w:val="1"/>
        </w:numPr>
        <w:spacing w:after="0" w:line="240" w:lineRule="auto"/>
        <w:rPr>
          <w:rFonts w:eastAsia="Times New Roman" w:cstheme="minorHAnsi"/>
        </w:rPr>
      </w:pPr>
      <w:r w:rsidRPr="00423927">
        <w:rPr>
          <w:rFonts w:eastAsia="Times New Roman" w:cstheme="minorHAnsi"/>
        </w:rPr>
        <w:t>Avoid bathing, showering, or using sinks as much as possible</w:t>
      </w:r>
    </w:p>
    <w:p w:rsidR="00423927" w:rsidRPr="00423927" w:rsidRDefault="00423927" w:rsidP="00423927">
      <w:pPr>
        <w:numPr>
          <w:ilvl w:val="0"/>
          <w:numId w:val="1"/>
        </w:numPr>
        <w:spacing w:after="0" w:line="240" w:lineRule="auto"/>
        <w:rPr>
          <w:rFonts w:eastAsia="Times New Roman" w:cstheme="minorHAnsi"/>
        </w:rPr>
      </w:pPr>
      <w:r w:rsidRPr="00423927">
        <w:rPr>
          <w:rFonts w:eastAsia="Times New Roman" w:cstheme="minorHAnsi"/>
        </w:rPr>
        <w:t>Turn off and stay away from wired electronics</w:t>
      </w:r>
    </w:p>
    <w:p w:rsidR="00423927" w:rsidRPr="00423927" w:rsidRDefault="00423927" w:rsidP="00423927">
      <w:pPr>
        <w:numPr>
          <w:ilvl w:val="0"/>
          <w:numId w:val="1"/>
        </w:numPr>
        <w:spacing w:after="0" w:line="240" w:lineRule="auto"/>
        <w:rPr>
          <w:rFonts w:eastAsia="Times New Roman" w:cstheme="minorHAnsi"/>
        </w:rPr>
      </w:pPr>
      <w:r w:rsidRPr="00423927">
        <w:rPr>
          <w:rFonts w:eastAsia="Times New Roman" w:cstheme="minorHAnsi"/>
        </w:rPr>
        <w:t>Keep your windows closed</w:t>
      </w:r>
    </w:p>
    <w:p w:rsidR="00423927" w:rsidRPr="00423927" w:rsidRDefault="00423927" w:rsidP="00423927">
      <w:pPr>
        <w:numPr>
          <w:ilvl w:val="0"/>
          <w:numId w:val="1"/>
        </w:numPr>
        <w:spacing w:after="0" w:line="240" w:lineRule="auto"/>
        <w:rPr>
          <w:rFonts w:eastAsia="Times New Roman" w:cstheme="minorHAnsi"/>
        </w:rPr>
      </w:pPr>
      <w:r w:rsidRPr="00423927">
        <w:rPr>
          <w:rFonts w:eastAsia="Times New Roman" w:cstheme="minorHAnsi"/>
        </w:rPr>
        <w:t>Run to your vehicle for safety</w:t>
      </w:r>
    </w:p>
    <w:p w:rsidR="00423927" w:rsidRPr="00423927" w:rsidRDefault="00423927" w:rsidP="00423927">
      <w:pPr>
        <w:numPr>
          <w:ilvl w:val="0"/>
          <w:numId w:val="1"/>
        </w:numPr>
        <w:spacing w:after="0" w:line="240" w:lineRule="auto"/>
        <w:rPr>
          <w:rFonts w:eastAsia="Times New Roman" w:cstheme="minorHAnsi"/>
        </w:rPr>
      </w:pPr>
      <w:r w:rsidRPr="00423927">
        <w:rPr>
          <w:rFonts w:eastAsia="Times New Roman" w:cstheme="minorHAnsi"/>
        </w:rPr>
        <w:t>Place your hands in your lap</w:t>
      </w:r>
    </w:p>
    <w:p w:rsidR="00423927" w:rsidRPr="00423927" w:rsidRDefault="00423927" w:rsidP="00423927">
      <w:pPr>
        <w:numPr>
          <w:ilvl w:val="0"/>
          <w:numId w:val="1"/>
        </w:numPr>
        <w:spacing w:after="0" w:line="240" w:lineRule="auto"/>
        <w:rPr>
          <w:rFonts w:eastAsia="Times New Roman" w:cstheme="minorHAnsi"/>
        </w:rPr>
      </w:pPr>
      <w:r w:rsidRPr="00423927">
        <w:rPr>
          <w:rFonts w:eastAsia="Times New Roman" w:cstheme="minorHAnsi"/>
        </w:rPr>
        <w:t>Do not handle the radio or your GPS system</w:t>
      </w:r>
    </w:p>
    <w:p w:rsidR="00423927" w:rsidRPr="00423927" w:rsidRDefault="00423927" w:rsidP="00423927">
      <w:pPr>
        <w:numPr>
          <w:ilvl w:val="0"/>
          <w:numId w:val="1"/>
        </w:numPr>
        <w:spacing w:after="0" w:line="240" w:lineRule="auto"/>
        <w:rPr>
          <w:rFonts w:eastAsia="Times New Roman" w:cstheme="minorHAnsi"/>
        </w:rPr>
      </w:pPr>
      <w:r w:rsidRPr="00423927">
        <w:rPr>
          <w:rFonts w:eastAsia="Times New Roman" w:cstheme="minorHAnsi"/>
        </w:rPr>
        <w:t>Pull to the side of the road in heavy storms.</w:t>
      </w:r>
    </w:p>
    <w:p w:rsidR="00095EFE" w:rsidRPr="00423927" w:rsidRDefault="00095EFE" w:rsidP="00423927">
      <w:pPr>
        <w:spacing w:after="0" w:line="240" w:lineRule="auto"/>
        <w:rPr>
          <w:rFonts w:cstheme="minorHAnsi"/>
        </w:rPr>
      </w:pPr>
    </w:p>
    <w:sectPr w:rsidR="00095EFE" w:rsidRPr="004239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0A4C" w:rsidRDefault="003E0A4C" w:rsidP="00423927">
      <w:pPr>
        <w:spacing w:after="0" w:line="240" w:lineRule="auto"/>
      </w:pPr>
      <w:r>
        <w:separator/>
      </w:r>
    </w:p>
  </w:endnote>
  <w:endnote w:type="continuationSeparator" w:id="0">
    <w:p w:rsidR="003E0A4C" w:rsidRDefault="003E0A4C" w:rsidP="00423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0A4C" w:rsidRDefault="003E0A4C" w:rsidP="00423927">
      <w:pPr>
        <w:spacing w:after="0" w:line="240" w:lineRule="auto"/>
      </w:pPr>
      <w:r>
        <w:separator/>
      </w:r>
    </w:p>
  </w:footnote>
  <w:footnote w:type="continuationSeparator" w:id="0">
    <w:p w:rsidR="003E0A4C" w:rsidRDefault="003E0A4C" w:rsidP="00423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6F6D"/>
    <w:multiLevelType w:val="multilevel"/>
    <w:tmpl w:val="F4364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60D"/>
    <w:rsid w:val="00095EFE"/>
    <w:rsid w:val="003E0A4C"/>
    <w:rsid w:val="00423927"/>
    <w:rsid w:val="00920DEA"/>
    <w:rsid w:val="00B84BD5"/>
    <w:rsid w:val="00D76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D61B68-3C97-4679-BB66-A89134AB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23927"/>
    <w:pPr>
      <w:spacing w:after="150" w:line="312" w:lineRule="atLeast"/>
      <w:outlineLvl w:val="0"/>
    </w:pPr>
    <w:rPr>
      <w:rFonts w:ascii="Open Sans" w:eastAsia="Times New Roman" w:hAnsi="Open Sans" w:cs="Times New Roman"/>
      <w:b/>
      <w:bCs/>
      <w:color w:val="BB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927"/>
    <w:rPr>
      <w:rFonts w:ascii="Open Sans" w:eastAsia="Times New Roman" w:hAnsi="Open Sans" w:cs="Times New Roman"/>
      <w:b/>
      <w:bCs/>
      <w:color w:val="BB0000"/>
      <w:kern w:val="36"/>
      <w:sz w:val="48"/>
      <w:szCs w:val="48"/>
    </w:rPr>
  </w:style>
  <w:style w:type="character" w:styleId="Hyperlink">
    <w:name w:val="Hyperlink"/>
    <w:basedOn w:val="DefaultParagraphFont"/>
    <w:uiPriority w:val="99"/>
    <w:unhideWhenUsed/>
    <w:rsid w:val="00423927"/>
    <w:rPr>
      <w:color w:val="F09217"/>
      <w:u w:val="single"/>
      <w:shd w:val="clear" w:color="auto" w:fill="auto"/>
    </w:rPr>
  </w:style>
  <w:style w:type="character" w:styleId="Emphasis">
    <w:name w:val="Emphasis"/>
    <w:basedOn w:val="DefaultParagraphFont"/>
    <w:uiPriority w:val="20"/>
    <w:qFormat/>
    <w:rsid w:val="00423927"/>
    <w:rPr>
      <w:i/>
      <w:iCs/>
    </w:rPr>
  </w:style>
  <w:style w:type="character" w:styleId="Strong">
    <w:name w:val="Strong"/>
    <w:basedOn w:val="DefaultParagraphFont"/>
    <w:uiPriority w:val="22"/>
    <w:qFormat/>
    <w:rsid w:val="00423927"/>
    <w:rPr>
      <w:b/>
      <w:bCs/>
    </w:rPr>
  </w:style>
  <w:style w:type="paragraph" w:styleId="NormalWeb">
    <w:name w:val="Normal (Web)"/>
    <w:basedOn w:val="Normal"/>
    <w:uiPriority w:val="99"/>
    <w:semiHidden/>
    <w:unhideWhenUsed/>
    <w:rsid w:val="004239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423927"/>
  </w:style>
  <w:style w:type="character" w:customStyle="1" w:styleId="fn">
    <w:name w:val="fn"/>
    <w:basedOn w:val="DefaultParagraphFont"/>
    <w:rsid w:val="00423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604862">
      <w:bodyDiv w:val="1"/>
      <w:marLeft w:val="0"/>
      <w:marRight w:val="0"/>
      <w:marTop w:val="0"/>
      <w:marBottom w:val="0"/>
      <w:divBdr>
        <w:top w:val="none" w:sz="0" w:space="0" w:color="auto"/>
        <w:left w:val="none" w:sz="0" w:space="0" w:color="auto"/>
        <w:bottom w:val="none" w:sz="0" w:space="0" w:color="auto"/>
        <w:right w:val="none" w:sz="0" w:space="0" w:color="auto"/>
      </w:divBdr>
      <w:divsChild>
        <w:div w:id="1956012401">
          <w:marLeft w:val="0"/>
          <w:marRight w:val="0"/>
          <w:marTop w:val="0"/>
          <w:marBottom w:val="0"/>
          <w:divBdr>
            <w:top w:val="none" w:sz="0" w:space="0" w:color="auto"/>
            <w:left w:val="none" w:sz="0" w:space="0" w:color="auto"/>
            <w:bottom w:val="none" w:sz="0" w:space="0" w:color="auto"/>
            <w:right w:val="none" w:sz="0" w:space="0" w:color="auto"/>
          </w:divBdr>
          <w:divsChild>
            <w:div w:id="657733642">
              <w:marLeft w:val="0"/>
              <w:marRight w:val="0"/>
              <w:marTop w:val="0"/>
              <w:marBottom w:val="0"/>
              <w:divBdr>
                <w:top w:val="none" w:sz="0" w:space="0" w:color="auto"/>
                <w:left w:val="none" w:sz="0" w:space="0" w:color="auto"/>
                <w:bottom w:val="none" w:sz="0" w:space="0" w:color="auto"/>
                <w:right w:val="none" w:sz="0" w:space="0" w:color="auto"/>
              </w:divBdr>
              <w:divsChild>
                <w:div w:id="93289291">
                  <w:marLeft w:val="0"/>
                  <w:marRight w:val="0"/>
                  <w:marTop w:val="0"/>
                  <w:marBottom w:val="0"/>
                  <w:divBdr>
                    <w:top w:val="none" w:sz="0" w:space="0" w:color="auto"/>
                    <w:left w:val="none" w:sz="0" w:space="0" w:color="auto"/>
                    <w:bottom w:val="none" w:sz="0" w:space="0" w:color="auto"/>
                    <w:right w:val="none" w:sz="0" w:space="0" w:color="auto"/>
                  </w:divBdr>
                  <w:divsChild>
                    <w:div w:id="1867017994">
                      <w:marLeft w:val="0"/>
                      <w:marRight w:val="0"/>
                      <w:marTop w:val="0"/>
                      <w:marBottom w:val="300"/>
                      <w:divBdr>
                        <w:top w:val="none" w:sz="0" w:space="0" w:color="auto"/>
                        <w:left w:val="none" w:sz="0" w:space="0" w:color="auto"/>
                        <w:bottom w:val="none" w:sz="0" w:space="0" w:color="auto"/>
                        <w:right w:val="none" w:sz="0" w:space="0" w:color="auto"/>
                      </w:divBdr>
                      <w:divsChild>
                        <w:div w:id="599071101">
                          <w:marLeft w:val="0"/>
                          <w:marRight w:val="0"/>
                          <w:marTop w:val="0"/>
                          <w:marBottom w:val="0"/>
                          <w:divBdr>
                            <w:top w:val="none" w:sz="0" w:space="0" w:color="auto"/>
                            <w:left w:val="none" w:sz="0" w:space="0" w:color="auto"/>
                            <w:bottom w:val="none" w:sz="0" w:space="0" w:color="auto"/>
                            <w:right w:val="none" w:sz="0" w:space="0" w:color="auto"/>
                          </w:divBdr>
                          <w:divsChild>
                            <w:div w:id="898055083">
                              <w:marLeft w:val="0"/>
                              <w:marRight w:val="0"/>
                              <w:marTop w:val="0"/>
                              <w:marBottom w:val="0"/>
                              <w:divBdr>
                                <w:top w:val="none" w:sz="0" w:space="0" w:color="auto"/>
                                <w:left w:val="none" w:sz="0" w:space="0" w:color="auto"/>
                                <w:bottom w:val="none" w:sz="0" w:space="0" w:color="auto"/>
                                <w:right w:val="none" w:sz="0" w:space="0" w:color="auto"/>
                              </w:divBdr>
                              <w:divsChild>
                                <w:div w:id="2076930550">
                                  <w:marLeft w:val="0"/>
                                  <w:marRight w:val="0"/>
                                  <w:marTop w:val="0"/>
                                  <w:marBottom w:val="150"/>
                                  <w:divBdr>
                                    <w:top w:val="none" w:sz="0" w:space="0" w:color="auto"/>
                                    <w:left w:val="none" w:sz="0" w:space="0" w:color="auto"/>
                                    <w:bottom w:val="none" w:sz="0" w:space="0" w:color="auto"/>
                                    <w:right w:val="none" w:sz="0" w:space="0" w:color="auto"/>
                                  </w:divBdr>
                                </w:div>
                                <w:div w:id="1769279010">
                                  <w:marLeft w:val="0"/>
                                  <w:marRight w:val="0"/>
                                  <w:marTop w:val="0"/>
                                  <w:marBottom w:val="0"/>
                                  <w:divBdr>
                                    <w:top w:val="none" w:sz="0" w:space="0" w:color="auto"/>
                                    <w:left w:val="none" w:sz="0" w:space="0" w:color="auto"/>
                                    <w:bottom w:val="none" w:sz="0" w:space="0" w:color="auto"/>
                                    <w:right w:val="none" w:sz="0" w:space="0" w:color="auto"/>
                                  </w:divBdr>
                                  <w:divsChild>
                                    <w:div w:id="35935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45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mes.mw/lightning-claims-12-people-in-six-months/" TargetMode="External"/><Relationship Id="rId3" Type="http://schemas.openxmlformats.org/officeDocument/2006/relationships/settings" Target="settings.xml"/><Relationship Id="rId7" Type="http://schemas.openxmlformats.org/officeDocument/2006/relationships/hyperlink" Target="http://www.times.mw/author/tom-sangal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Vaisala Oyj</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 EXT</dc:creator>
  <cp:keywords/>
  <dc:description/>
  <cp:lastModifiedBy>Mary Ann Cooper</cp:lastModifiedBy>
  <cp:revision>2</cp:revision>
  <dcterms:created xsi:type="dcterms:W3CDTF">2019-01-23T21:21:00Z</dcterms:created>
  <dcterms:modified xsi:type="dcterms:W3CDTF">2019-01-23T21:21:00Z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ron.holle@vaisala.com</vt:lpwstr>
  </property>
  <property fmtid="{D5CDD505-2E9C-101B-9397-08002B2CF9AE}" pid="5" name="MSIP_Label_bd0b42cd-dfeb-4e2e-9713-e8274ec9275c_SetDate">
    <vt:lpwstr>2019-01-23T17:45:53.4927974Z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Extended_MSFT_Method">
    <vt:lpwstr>Manual</vt:lpwstr>
  </property>
  <property fmtid="{D5CDD505-2E9C-101B-9397-08002B2CF9AE}" pid="9" name="Sensitivity">
    <vt:lpwstr>Public</vt:lpwstr>
  </property>
  <property fmtid="{D5CDD505-2E9C-101B-9397-08002B2CF9AE}" pid="10" name="_AdHocReviewCycleID">
    <vt:i4>-542193946</vt:i4>
  </property>
  <property fmtid="{D5CDD505-2E9C-101B-9397-08002B2CF9AE}" pid="11" name="_NewReviewCycle">
    <vt:lpwstr/>
  </property>
  <property fmtid="{D5CDD505-2E9C-101B-9397-08002B2CF9AE}" pid="12" name="_EmailSubject">
    <vt:lpwstr>Lightning claims 12 people in six months, Malawi</vt:lpwstr>
  </property>
  <property fmtid="{D5CDD505-2E9C-101B-9397-08002B2CF9AE}" pid="13" name="_AuthorEmail">
    <vt:lpwstr>ron.holle@vaisala.com</vt:lpwstr>
  </property>
  <property fmtid="{D5CDD505-2E9C-101B-9397-08002B2CF9AE}" pid="14" name="_AuthorEmailDisplayName">
    <vt:lpwstr>Holle Ron EXT</vt:lpwstr>
  </property>
  <property fmtid="{D5CDD505-2E9C-101B-9397-08002B2CF9AE}" pid="15" name="_ReviewingToolsShownOnce">
    <vt:lpwstr/>
  </property>
</Properties>
</file>