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03F58" w14:textId="13C28F08" w:rsidR="00A4407D" w:rsidRDefault="00A4407D" w:rsidP="00A4407D">
      <w:r>
        <w:t>Two men killed</w:t>
      </w:r>
      <w:r w:rsidR="008D013A">
        <w:t>. L</w:t>
      </w:r>
      <w:r>
        <w:t>ightning suspected</w:t>
      </w:r>
      <w:r w:rsidR="008D013A">
        <w:t xml:space="preserve"> </w:t>
      </w:r>
      <w:r w:rsidR="007152FE">
        <w:t>–</w:t>
      </w:r>
      <w:r w:rsidR="008D013A">
        <w:t xml:space="preserve"> Rwanda</w:t>
      </w:r>
      <w:r w:rsidR="007152FE">
        <w:t xml:space="preserve"> 28 March, 2020</w:t>
      </w:r>
      <w:bookmarkStart w:id="0" w:name="_GoBack"/>
      <w:bookmarkEnd w:id="0"/>
    </w:p>
    <w:p w14:paraId="49781872" w14:textId="77777777" w:rsidR="00A4407D" w:rsidRDefault="00A4407D" w:rsidP="00A4407D"/>
    <w:p w14:paraId="4750C82B" w14:textId="77777777" w:rsidR="007152FE" w:rsidRDefault="007152FE" w:rsidP="007152FE">
      <w:hyperlink r:id="rId4" w:history="1">
        <w:r>
          <w:rPr>
            <w:rStyle w:val="Hyperlink"/>
          </w:rPr>
          <w:t>https://mobile.igihe.com/amakuru/u-rwanda/article/nyabihu-inkuba-yakubise-abagabo-babiri-barapfa</w:t>
        </w:r>
      </w:hyperlink>
      <w:r>
        <w:t> </w:t>
      </w:r>
    </w:p>
    <w:p w14:paraId="5C5505F2" w14:textId="77777777" w:rsidR="00A4407D" w:rsidRDefault="00A4407D" w:rsidP="00A4407D"/>
    <w:p w14:paraId="6F29A4B9" w14:textId="7AEBD5DD" w:rsidR="00A4407D" w:rsidRDefault="008D013A" w:rsidP="00A4407D">
      <w:r>
        <w:t xml:space="preserve">On </w:t>
      </w:r>
      <w:r w:rsidR="00A4407D">
        <w:t xml:space="preserve">Monday, 30 March 2020, in </w:t>
      </w:r>
      <w:proofErr w:type="spellStart"/>
      <w:r w:rsidR="00A4407D">
        <w:t>Basumba</w:t>
      </w:r>
      <w:proofErr w:type="spellEnd"/>
      <w:r w:rsidR="00A4407D">
        <w:t xml:space="preserve"> Cell, </w:t>
      </w:r>
      <w:proofErr w:type="spellStart"/>
      <w:r w:rsidR="00A4407D">
        <w:t>Bigogwe</w:t>
      </w:r>
      <w:proofErr w:type="spellEnd"/>
      <w:r w:rsidR="00A4407D">
        <w:t xml:space="preserve"> Sector, in </w:t>
      </w:r>
      <w:proofErr w:type="spellStart"/>
      <w:r w:rsidR="00A4407D">
        <w:t>Nyabihu</w:t>
      </w:r>
      <w:proofErr w:type="spellEnd"/>
      <w:r w:rsidR="00A4407D">
        <w:t xml:space="preserve"> District, Western Province of Rwanda, two bodies were discovered under the bridge by the nearby river where floods following a heavy rain had pushed the bodies according to local witnesses. The two men are believed to be victims of lightning that struck last week on Saturday (28 March). Mr Justin </w:t>
      </w:r>
      <w:proofErr w:type="spellStart"/>
      <w:r w:rsidR="00A4407D">
        <w:t>Gashegu</w:t>
      </w:r>
      <w:proofErr w:type="spellEnd"/>
      <w:r w:rsidR="00A4407D">
        <w:t xml:space="preserve">, </w:t>
      </w:r>
      <w:proofErr w:type="spellStart"/>
      <w:r w:rsidR="00A4407D">
        <w:t>Basumba</w:t>
      </w:r>
      <w:proofErr w:type="spellEnd"/>
      <w:r w:rsidR="00A4407D">
        <w:t xml:space="preserve"> Cell executive secretary, also confirmed the report, adding that it could have been that one of the victims was speaking on the phone while under the tree when lightning struck. The same lightning burned all local electrical meters installed on homes and commercial buildings around the area. </w:t>
      </w:r>
    </w:p>
    <w:p w14:paraId="6257F29A" w14:textId="77777777" w:rsidR="00A4407D" w:rsidRDefault="00A4407D" w:rsidP="00A4407D"/>
    <w:p w14:paraId="0ADDB6A6" w14:textId="7F7B1E72" w:rsidR="00A4407D" w:rsidRDefault="00A4407D" w:rsidP="00A4407D">
      <w:r>
        <w:t xml:space="preserve">The deceased, </w:t>
      </w:r>
      <w:r w:rsidR="008D013A">
        <w:t xml:space="preserve">both </w:t>
      </w:r>
      <w:r>
        <w:t xml:space="preserve">carpenters, left widows and children. Finding their bodies was delayed by the Coronavirus lockdown that is being </w:t>
      </w:r>
      <w:r w:rsidR="008D013A">
        <w:t>strongly</w:t>
      </w:r>
      <w:r>
        <w:t xml:space="preserve"> enforced country wide. Efforts to search for the victims were made by local leaders and security officers after intense pressure and cries from the widows of the deceased men who had waited for their husbands to return home for two nights in vain.</w:t>
      </w:r>
    </w:p>
    <w:p w14:paraId="0B322D0F" w14:textId="77777777" w:rsidR="00A4407D" w:rsidRDefault="00A4407D" w:rsidP="00A4407D"/>
    <w:p w14:paraId="62813465" w14:textId="50D13C7F" w:rsidR="00A4407D" w:rsidRDefault="00A4407D" w:rsidP="00A4407D">
      <w:r>
        <w:t xml:space="preserve">Translated from the </w:t>
      </w:r>
      <w:r w:rsidR="008D013A">
        <w:t>K</w:t>
      </w:r>
      <w:r>
        <w:t xml:space="preserve">inyarwanda story on  </w:t>
      </w:r>
      <w:hyperlink r:id="rId5" w:history="1">
        <w:r>
          <w:rPr>
            <w:rStyle w:val="Hyperlink"/>
          </w:rPr>
          <w:t>www.igihe.com</w:t>
        </w:r>
      </w:hyperlink>
      <w:r>
        <w:t xml:space="preserve">, </w:t>
      </w:r>
      <w:proofErr w:type="gramStart"/>
      <w:r>
        <w:t>posted  today</w:t>
      </w:r>
      <w:proofErr w:type="gramEnd"/>
      <w:r>
        <w:t>. Frank Shumbusho, citizen reporter</w:t>
      </w:r>
      <w:r w:rsidR="008D013A">
        <w:t>, edited by MACooper</w:t>
      </w:r>
    </w:p>
    <w:p w14:paraId="3703E429"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7D"/>
    <w:rsid w:val="007152FE"/>
    <w:rsid w:val="008D013A"/>
    <w:rsid w:val="00A4407D"/>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F0D5"/>
  <w15:chartTrackingRefBased/>
  <w15:docId w15:val="{04B56AB2-B587-4AF0-A457-9F5D2568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07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07D"/>
    <w:rPr>
      <w:color w:val="0000FF"/>
      <w:u w:val="single"/>
    </w:rPr>
  </w:style>
  <w:style w:type="character" w:styleId="UnresolvedMention">
    <w:name w:val="Unresolved Mention"/>
    <w:basedOn w:val="DefaultParagraphFont"/>
    <w:uiPriority w:val="99"/>
    <w:semiHidden/>
    <w:unhideWhenUsed/>
    <w:rsid w:val="00A44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615481">
      <w:bodyDiv w:val="1"/>
      <w:marLeft w:val="0"/>
      <w:marRight w:val="0"/>
      <w:marTop w:val="0"/>
      <w:marBottom w:val="0"/>
      <w:divBdr>
        <w:top w:val="none" w:sz="0" w:space="0" w:color="auto"/>
        <w:left w:val="none" w:sz="0" w:space="0" w:color="auto"/>
        <w:bottom w:val="none" w:sz="0" w:space="0" w:color="auto"/>
        <w:right w:val="none" w:sz="0" w:space="0" w:color="auto"/>
      </w:divBdr>
    </w:div>
    <w:div w:id="147294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gihe.com" TargetMode="External"/><Relationship Id="rId4" Type="http://schemas.openxmlformats.org/officeDocument/2006/relationships/hyperlink" Target="https://mobile.igihe.com/amakuru/u-rwanda/article/nyabihu-inkuba-yakubise-abagabo-babiri-barap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2</cp:revision>
  <dcterms:created xsi:type="dcterms:W3CDTF">2020-03-31T20:32:00Z</dcterms:created>
  <dcterms:modified xsi:type="dcterms:W3CDTF">2020-03-31T20:32:00Z</dcterms:modified>
</cp:coreProperties>
</file>