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DC86" w14:textId="475C23A9" w:rsidR="00046A13" w:rsidRPr="00046A13" w:rsidRDefault="00046A13" w:rsidP="00046A13">
      <w:pPr>
        <w:rPr>
          <w:b/>
          <w:bCs/>
        </w:rPr>
      </w:pPr>
      <w:bookmarkStart w:id="0" w:name="_GoBack"/>
      <w:r w:rsidRPr="00046A13">
        <w:rPr>
          <w:b/>
          <w:bCs/>
        </w:rPr>
        <w:t xml:space="preserve">Lightning bolt kills </w:t>
      </w:r>
      <w:proofErr w:type="spellStart"/>
      <w:r w:rsidRPr="00046A13">
        <w:rPr>
          <w:b/>
          <w:bCs/>
        </w:rPr>
        <w:t>Zim</w:t>
      </w:r>
      <w:proofErr w:type="spellEnd"/>
      <w:r w:rsidRPr="00046A13">
        <w:rPr>
          <w:b/>
          <w:bCs/>
        </w:rPr>
        <w:t xml:space="preserve"> teacher, pupil</w:t>
      </w:r>
      <w:r>
        <w:rPr>
          <w:b/>
          <w:bCs/>
        </w:rPr>
        <w:t xml:space="preserve"> - Zimbabwe</w:t>
      </w:r>
    </w:p>
    <w:bookmarkEnd w:id="0"/>
    <w:p w14:paraId="3F53C40A" w14:textId="0682687E" w:rsidR="00046A13" w:rsidRDefault="00046A13" w:rsidP="00046A13">
      <w:r w:rsidRPr="00046A13">
        <w:t>2016-03-23 12:11</w:t>
      </w:r>
    </w:p>
    <w:p w14:paraId="53EF6232" w14:textId="5C4E7A22" w:rsidR="00046A13" w:rsidRPr="00046A13" w:rsidRDefault="00046A13" w:rsidP="00046A13">
      <w:r w:rsidRPr="00046A13">
        <w:t>https://www.news24.com/Africa/Zimbabwe/lightning-bolt-kills-zim-teacher-pupil-20160323</w:t>
      </w:r>
    </w:p>
    <w:p w14:paraId="177B5C21" w14:textId="77777777" w:rsidR="00046A13" w:rsidRPr="00046A13" w:rsidRDefault="00046A13" w:rsidP="00046A13">
      <w:r w:rsidRPr="00046A13">
        <w:t xml:space="preserve">Harare - A village community in the </w:t>
      </w:r>
      <w:proofErr w:type="spellStart"/>
      <w:r w:rsidRPr="00046A13">
        <w:t>Ndanga</w:t>
      </w:r>
      <w:proofErr w:type="spellEnd"/>
      <w:r w:rsidRPr="00046A13">
        <w:t xml:space="preserve"> communal lands, Zimbabwe, was left in shock last week after a teacher and a pupil at a secondary school were struck by lightning.</w:t>
      </w:r>
    </w:p>
    <w:p w14:paraId="728A137C" w14:textId="77777777" w:rsidR="00046A13" w:rsidRPr="00046A13" w:rsidRDefault="00046A13" w:rsidP="00046A13">
      <w:r w:rsidRPr="00046A13">
        <w:t>According to </w:t>
      </w:r>
      <w:hyperlink r:id="rId5" w:history="1">
        <w:r w:rsidRPr="00046A13">
          <w:rPr>
            <w:rStyle w:val="Hyperlink"/>
            <w:b/>
            <w:bCs/>
          </w:rPr>
          <w:t>The Herald</w:t>
        </w:r>
      </w:hyperlink>
      <w:r w:rsidRPr="00046A13">
        <w:t xml:space="preserve"> newspaper, the teacher, Theresa </w:t>
      </w:r>
      <w:proofErr w:type="spellStart"/>
      <w:r w:rsidRPr="00046A13">
        <w:t>Mufuka</w:t>
      </w:r>
      <w:proofErr w:type="spellEnd"/>
      <w:r w:rsidRPr="00046A13">
        <w:t xml:space="preserve"> and the pupil, Charles Sarai were both killed by the bolt while the boy was settling his school fees.</w:t>
      </w:r>
    </w:p>
    <w:p w14:paraId="361A7069" w14:textId="77777777" w:rsidR="00046A13" w:rsidRPr="00046A13" w:rsidRDefault="00046A13" w:rsidP="00046A13">
      <w:r w:rsidRPr="00046A13">
        <w:t>Witnesses at the school revealed that the skies were clear except for a small dark cloud that hovered above the building when the incident occurred.</w:t>
      </w:r>
    </w:p>
    <w:p w14:paraId="2F57496E" w14:textId="77777777" w:rsidR="00046A13" w:rsidRPr="00046A13" w:rsidRDefault="00046A13" w:rsidP="00046A13">
      <w:proofErr w:type="spellStart"/>
      <w:r w:rsidRPr="00046A13">
        <w:t>Zedious</w:t>
      </w:r>
      <w:proofErr w:type="spellEnd"/>
      <w:r w:rsidRPr="00046A13">
        <w:t xml:space="preserve"> </w:t>
      </w:r>
      <w:proofErr w:type="spellStart"/>
      <w:r w:rsidRPr="00046A13">
        <w:t>Chitinga</w:t>
      </w:r>
      <w:proofErr w:type="spellEnd"/>
      <w:r w:rsidRPr="00046A13">
        <w:t>, Masvingo Provincial Education Director, confirmed the deaths, saying that the deceased had since been buried.</w:t>
      </w:r>
    </w:p>
    <w:p w14:paraId="42A8E045" w14:textId="77777777" w:rsidR="00046A13" w:rsidRPr="00046A13" w:rsidRDefault="00046A13" w:rsidP="00046A13">
      <w:r w:rsidRPr="00046A13">
        <w:t>The development came just a few months after a Chitungwiza resident was also killed by a lightning strike during a prayer session.</w:t>
      </w:r>
    </w:p>
    <w:p w14:paraId="63B092B4" w14:textId="77777777" w:rsidR="00046A13" w:rsidRPr="00046A13" w:rsidRDefault="00046A13" w:rsidP="00046A13">
      <w:r w:rsidRPr="00046A13">
        <w:t>According to </w:t>
      </w:r>
      <w:proofErr w:type="spellStart"/>
      <w:r w:rsidRPr="00046A13">
        <w:fldChar w:fldCharType="begin"/>
      </w:r>
      <w:r w:rsidRPr="00046A13">
        <w:instrText xml:space="preserve"> HYPERLINK "https://www.newsday.co.zw/2016/01/28/lightning-kills-1-injures-4/" </w:instrText>
      </w:r>
      <w:r w:rsidRPr="00046A13">
        <w:fldChar w:fldCharType="separate"/>
      </w:r>
      <w:r w:rsidRPr="00046A13">
        <w:rPr>
          <w:rStyle w:val="Hyperlink"/>
          <w:b/>
          <w:bCs/>
        </w:rPr>
        <w:t>NewsDay</w:t>
      </w:r>
      <w:proofErr w:type="spellEnd"/>
      <w:r w:rsidRPr="00046A13">
        <w:fldChar w:fldCharType="end"/>
      </w:r>
      <w:r w:rsidRPr="00046A13">
        <w:t>, an African Apostolic Church member was killed by a lightning bolt in January while taking part in a prayer session in an open space in the area.</w:t>
      </w:r>
    </w:p>
    <w:p w14:paraId="07F8E2DA" w14:textId="77777777" w:rsidR="00046A13" w:rsidRPr="00046A13" w:rsidRDefault="00046A13" w:rsidP="00046A13">
      <w:r w:rsidRPr="00046A13">
        <w:t xml:space="preserve">Following the incident, police spokesperson Charity </w:t>
      </w:r>
      <w:proofErr w:type="spellStart"/>
      <w:r w:rsidRPr="00046A13">
        <w:t>Charamba</w:t>
      </w:r>
      <w:proofErr w:type="spellEnd"/>
      <w:r w:rsidRPr="00046A13">
        <w:t xml:space="preserve"> lamented the high number of lightning strikes in the country, urging residents to take precautionary measures to avoid fatalities during rainy periods.</w:t>
      </w:r>
    </w:p>
    <w:p w14:paraId="251E5E32" w14:textId="77777777" w:rsidR="005F483E" w:rsidRDefault="005F483E"/>
    <w:sectPr w:rsidR="005F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022B6"/>
    <w:multiLevelType w:val="multilevel"/>
    <w:tmpl w:val="A38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3"/>
    <w:rsid w:val="00046A13"/>
    <w:rsid w:val="005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1720"/>
  <w15:chartTrackingRefBased/>
  <w15:docId w15:val="{637DBF04-F4B8-4561-BF79-B199D0DD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34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99858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7226">
              <w:marLeft w:val="0"/>
              <w:marRight w:val="0"/>
              <w:marTop w:val="0"/>
              <w:marBottom w:val="300"/>
              <w:divBdr>
                <w:top w:val="single" w:sz="18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3904270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9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8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5808755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8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7714695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7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331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rald.co.zw/mysterious-bolt-kills-teacher-pup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2018-10-18T11:01:00Z</dcterms:created>
  <dcterms:modified xsi:type="dcterms:W3CDTF">2018-10-18T11:02:00Z</dcterms:modified>
</cp:coreProperties>
</file>