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375" w:rsidRPr="00471375" w:rsidRDefault="00471375" w:rsidP="00471375">
      <w:pPr>
        <w:shd w:val="clear" w:color="auto" w:fill="FFFFFF"/>
        <w:spacing w:after="100" w:afterAutospacing="1" w:line="240" w:lineRule="auto"/>
        <w:outlineLvl w:val="0"/>
        <w:rPr>
          <w:rFonts w:eastAsia="Times New Roman" w:cs="Arial"/>
          <w:b/>
          <w:bCs/>
          <w:color w:val="000000"/>
          <w:kern w:val="36"/>
        </w:rPr>
      </w:pPr>
      <w:r w:rsidRPr="00471375">
        <w:rPr>
          <w:rFonts w:eastAsia="Times New Roman" w:cs="Arial"/>
          <w:b/>
          <w:bCs/>
          <w:color w:val="000000"/>
          <w:kern w:val="36"/>
        </w:rPr>
        <w:t>Third student struck by lightning in two weeks [Kenya]</w:t>
      </w:r>
    </w:p>
    <w:p w:rsidR="00471375" w:rsidRPr="00471375" w:rsidRDefault="00471375" w:rsidP="00471375">
      <w:pPr>
        <w:shd w:val="clear" w:color="auto" w:fill="FFFFFF"/>
        <w:spacing w:after="100" w:afterAutospacing="1" w:line="240" w:lineRule="auto"/>
        <w:outlineLvl w:val="2"/>
        <w:rPr>
          <w:rFonts w:eastAsia="Times New Roman" w:cs="Arial"/>
          <w:i/>
          <w:iCs/>
          <w:color w:val="000000"/>
        </w:rPr>
      </w:pPr>
      <w:r w:rsidRPr="00471375">
        <w:rPr>
          <w:rFonts w:eastAsia="Times New Roman" w:cs="Arial"/>
          <w:i/>
          <w:iCs/>
          <w:color w:val="000000"/>
        </w:rPr>
        <w:t>The worst incident happened in 1970, when lightning killed seven pupils at Katakwa Primary School. Two boys and five girls</w:t>
      </w:r>
    </w:p>
    <w:p w:rsidR="002C6BB2" w:rsidRPr="00471375" w:rsidRDefault="00471375" w:rsidP="00471375">
      <w:pPr>
        <w:spacing w:after="0" w:line="240" w:lineRule="auto"/>
        <w:outlineLvl w:val="0"/>
        <w:rPr>
          <w:rFonts w:eastAsia="Times New Roman" w:cs="Arial"/>
          <w:b/>
          <w:bCs/>
          <w:kern w:val="36"/>
          <w:shd w:val="clear" w:color="auto" w:fill="FFFFFF"/>
        </w:rPr>
      </w:pPr>
      <w:r w:rsidRPr="00471375">
        <w:rPr>
          <w:rFonts w:eastAsia="Times New Roman" w:cs="Arial"/>
          <w:b/>
          <w:bCs/>
          <w:kern w:val="36"/>
          <w:shd w:val="clear" w:color="auto" w:fill="FFFFFF"/>
        </w:rPr>
        <w:t xml:space="preserve">EMOJONG OSERE, </w:t>
      </w:r>
      <w:r w:rsidRPr="00471375">
        <w:rPr>
          <w:rFonts w:eastAsia="Times New Roman" w:cs="Arial"/>
          <w:shd w:val="clear" w:color="auto" w:fill="FFFFFF"/>
        </w:rPr>
        <w:t>Correspondent, Busia</w:t>
      </w:r>
    </w:p>
    <w:p w:rsidR="00471375" w:rsidRPr="00471375" w:rsidRDefault="00471375" w:rsidP="00471375">
      <w:pPr>
        <w:shd w:val="clear" w:color="auto" w:fill="FFFFFF"/>
        <w:spacing w:after="0" w:line="240" w:lineRule="auto"/>
        <w:rPr>
          <w:rFonts w:eastAsia="Times New Roman" w:cs="Times New Roman"/>
        </w:rPr>
      </w:pPr>
      <w:r w:rsidRPr="00471375">
        <w:rPr>
          <w:rFonts w:eastAsia="Times New Roman" w:cs="Times New Roman"/>
        </w:rPr>
        <w:t>27 April 2020 - 22:00</w:t>
      </w:r>
    </w:p>
    <w:p w:rsidR="00471375" w:rsidRPr="00471375" w:rsidRDefault="00471375" w:rsidP="00471375">
      <w:pPr>
        <w:shd w:val="clear" w:color="auto" w:fill="FFFFFF"/>
        <w:spacing w:after="0" w:line="240" w:lineRule="auto"/>
        <w:rPr>
          <w:rFonts w:eastAsia="Times New Roman" w:cs="Times New Roman"/>
        </w:rPr>
      </w:pPr>
    </w:p>
    <w:p w:rsidR="00471375" w:rsidRPr="00471375" w:rsidRDefault="0057174F" w:rsidP="00471375">
      <w:pPr>
        <w:shd w:val="clear" w:color="auto" w:fill="FFFFFF"/>
        <w:spacing w:after="0" w:line="240" w:lineRule="auto"/>
        <w:rPr>
          <w:rFonts w:eastAsia="Times New Roman" w:cs="Times New Roman"/>
        </w:rPr>
      </w:pPr>
      <w:hyperlink r:id="rId6" w:history="1">
        <w:r w:rsidR="00471375" w:rsidRPr="00471375">
          <w:rPr>
            <w:rStyle w:val="Hyperlink"/>
          </w:rPr>
          <w:t>https://www.the-star.co.ke/counties/western/2020-04-27-third-student-struck-by-lightning-in-two-weeks/</w:t>
        </w:r>
      </w:hyperlink>
    </w:p>
    <w:p w:rsidR="00471375" w:rsidRPr="00471375" w:rsidRDefault="00471375" w:rsidP="00471375">
      <w:pPr>
        <w:pStyle w:val="NormalWeb"/>
        <w:shd w:val="clear" w:color="auto" w:fill="FFFFFF"/>
        <w:spacing w:before="0" w:beforeAutospacing="0" w:after="300" w:afterAutospacing="0"/>
        <w:rPr>
          <w:rFonts w:asciiTheme="minorHAnsi" w:hAnsiTheme="minorHAnsi"/>
          <w:color w:val="212529"/>
          <w:sz w:val="22"/>
          <w:szCs w:val="22"/>
        </w:rPr>
      </w:pPr>
      <w:r w:rsidRPr="00471375">
        <w:rPr>
          <w:rFonts w:asciiTheme="minorHAnsi" w:hAnsiTheme="minorHAnsi"/>
          <w:color w:val="212529"/>
          <w:sz w:val="22"/>
          <w:szCs w:val="22"/>
        </w:rPr>
        <w:t>Residents of Rwatama village in Busia are in shock after lightning struck three students — all cousins — in a span of two weeks.</w:t>
      </w:r>
    </w:p>
    <w:p w:rsidR="00471375" w:rsidRPr="00471375" w:rsidRDefault="00471375" w:rsidP="00471375">
      <w:pPr>
        <w:pStyle w:val="NormalWeb"/>
        <w:shd w:val="clear" w:color="auto" w:fill="FFFFFF"/>
        <w:spacing w:before="0" w:beforeAutospacing="0" w:after="300" w:afterAutospacing="0"/>
        <w:rPr>
          <w:rFonts w:asciiTheme="minorHAnsi" w:hAnsiTheme="minorHAnsi"/>
          <w:color w:val="212529"/>
          <w:sz w:val="22"/>
          <w:szCs w:val="22"/>
        </w:rPr>
      </w:pPr>
      <w:r w:rsidRPr="00471375">
        <w:rPr>
          <w:rFonts w:asciiTheme="minorHAnsi" w:hAnsiTheme="minorHAnsi"/>
          <w:color w:val="212529"/>
          <w:sz w:val="22"/>
          <w:szCs w:val="22"/>
        </w:rPr>
        <w:t>This happened in two separate incidents in Teso North subcounty. </w:t>
      </w:r>
    </w:p>
    <w:p w:rsidR="00471375" w:rsidRPr="00471375" w:rsidRDefault="00471375" w:rsidP="00471375">
      <w:pPr>
        <w:pStyle w:val="NormalWeb"/>
        <w:shd w:val="clear" w:color="auto" w:fill="FFFFFF"/>
        <w:spacing w:before="0" w:beforeAutospacing="0" w:after="300" w:afterAutospacing="0"/>
        <w:rPr>
          <w:rFonts w:asciiTheme="minorHAnsi" w:hAnsiTheme="minorHAnsi"/>
          <w:color w:val="212529"/>
          <w:sz w:val="22"/>
          <w:szCs w:val="22"/>
        </w:rPr>
      </w:pPr>
      <w:r w:rsidRPr="00471375">
        <w:rPr>
          <w:rFonts w:asciiTheme="minorHAnsi" w:hAnsiTheme="minorHAnsi"/>
          <w:color w:val="212529"/>
          <w:sz w:val="22"/>
          <w:szCs w:val="22"/>
        </w:rPr>
        <w:t>Zola Otulia, an electrical engineering student at Kisii Polytechnic, was returning home from shopping when she was struck and injured. She is the daughter of former councillor John Otulia, who is deceased.</w:t>
      </w:r>
    </w:p>
    <w:p w:rsidR="00471375" w:rsidRPr="00471375" w:rsidRDefault="00471375" w:rsidP="00471375">
      <w:pPr>
        <w:pStyle w:val="NormalWeb"/>
        <w:shd w:val="clear" w:color="auto" w:fill="FFFFFF"/>
        <w:spacing w:before="0" w:beforeAutospacing="0" w:after="300" w:afterAutospacing="0"/>
        <w:rPr>
          <w:rFonts w:asciiTheme="minorHAnsi" w:hAnsiTheme="minorHAnsi"/>
          <w:color w:val="212529"/>
          <w:sz w:val="22"/>
          <w:szCs w:val="22"/>
        </w:rPr>
      </w:pPr>
      <w:r w:rsidRPr="00471375">
        <w:rPr>
          <w:rFonts w:asciiTheme="minorHAnsi" w:hAnsiTheme="minorHAnsi"/>
          <w:color w:val="212529"/>
          <w:sz w:val="22"/>
          <w:szCs w:val="22"/>
        </w:rPr>
        <w:t>Area assistant chief Erineyo Majune said Otulia was taken to Ang’uari Health Centre, where she was treated and discharged. The administrator said she is improving although she is still in shock.</w:t>
      </w:r>
    </w:p>
    <w:p w:rsidR="00471375" w:rsidRPr="00471375" w:rsidRDefault="00471375" w:rsidP="00471375">
      <w:pPr>
        <w:pStyle w:val="NormalWeb"/>
        <w:shd w:val="clear" w:color="auto" w:fill="FFFFFF"/>
        <w:spacing w:before="0" w:beforeAutospacing="0" w:after="300" w:afterAutospacing="0"/>
        <w:rPr>
          <w:rFonts w:asciiTheme="minorHAnsi" w:hAnsiTheme="minorHAnsi"/>
          <w:color w:val="212529"/>
          <w:sz w:val="22"/>
          <w:szCs w:val="22"/>
        </w:rPr>
      </w:pPr>
      <w:r w:rsidRPr="00471375">
        <w:rPr>
          <w:rFonts w:asciiTheme="minorHAnsi" w:hAnsiTheme="minorHAnsi"/>
          <w:color w:val="212529"/>
          <w:sz w:val="22"/>
          <w:szCs w:val="22"/>
        </w:rPr>
        <w:t>“We are happy she is alive and improving after medication,” he said.</w:t>
      </w:r>
    </w:p>
    <w:p w:rsidR="00471375" w:rsidRPr="00471375" w:rsidRDefault="00471375" w:rsidP="00471375">
      <w:pPr>
        <w:pStyle w:val="NormalWeb"/>
        <w:shd w:val="clear" w:color="auto" w:fill="FFFFFF"/>
        <w:spacing w:before="0" w:beforeAutospacing="0" w:after="300" w:afterAutospacing="0"/>
        <w:rPr>
          <w:rFonts w:asciiTheme="minorHAnsi" w:hAnsiTheme="minorHAnsi"/>
          <w:color w:val="212529"/>
          <w:sz w:val="22"/>
          <w:szCs w:val="22"/>
        </w:rPr>
      </w:pPr>
      <w:r w:rsidRPr="00471375">
        <w:rPr>
          <w:rFonts w:asciiTheme="minorHAnsi" w:hAnsiTheme="minorHAnsi"/>
          <w:color w:val="212529"/>
          <w:sz w:val="22"/>
          <w:szCs w:val="22"/>
        </w:rPr>
        <w:t>The incident happened seven days after her two cousins were struck by a lightning in their grandfather’s house.</w:t>
      </w:r>
    </w:p>
    <w:p w:rsidR="00471375" w:rsidRPr="00471375" w:rsidRDefault="00471375" w:rsidP="00471375">
      <w:pPr>
        <w:pStyle w:val="NormalWeb"/>
        <w:shd w:val="clear" w:color="auto" w:fill="FFFFFF"/>
        <w:spacing w:before="0" w:beforeAutospacing="0" w:after="300" w:afterAutospacing="0"/>
        <w:rPr>
          <w:rFonts w:asciiTheme="minorHAnsi" w:hAnsiTheme="minorHAnsi"/>
          <w:color w:val="212529"/>
          <w:sz w:val="22"/>
          <w:szCs w:val="22"/>
        </w:rPr>
      </w:pPr>
      <w:r w:rsidRPr="00471375">
        <w:rPr>
          <w:rFonts w:asciiTheme="minorHAnsi" w:hAnsiTheme="minorHAnsi"/>
          <w:color w:val="212529"/>
          <w:sz w:val="22"/>
          <w:szCs w:val="22"/>
        </w:rPr>
        <w:t>Constant Ekapel, who was a Form 3 student at Aboloi Secondary School, died on the spot but his cousin Dolphin Emojong survived with injuries.</w:t>
      </w:r>
      <w:r>
        <w:rPr>
          <w:rFonts w:asciiTheme="minorHAnsi" w:hAnsiTheme="minorHAnsi"/>
          <w:color w:val="212529"/>
          <w:sz w:val="22"/>
          <w:szCs w:val="22"/>
        </w:rPr>
        <w:t xml:space="preserve"> </w:t>
      </w:r>
      <w:r w:rsidRPr="00471375">
        <w:rPr>
          <w:rFonts w:asciiTheme="minorHAnsi" w:hAnsiTheme="minorHAnsi"/>
          <w:color w:val="212529"/>
          <w:sz w:val="22"/>
          <w:szCs w:val="22"/>
        </w:rPr>
        <w:t>Ekapel has since been buried, while Emojong was treated at Kocholya Level 4 Hospital and discharged.</w:t>
      </w:r>
      <w:r>
        <w:rPr>
          <w:rFonts w:asciiTheme="minorHAnsi" w:hAnsiTheme="minorHAnsi"/>
          <w:color w:val="212529"/>
          <w:sz w:val="22"/>
          <w:szCs w:val="22"/>
        </w:rPr>
        <w:t xml:space="preserve"> </w:t>
      </w:r>
      <w:r w:rsidRPr="00471375">
        <w:rPr>
          <w:rFonts w:asciiTheme="minorHAnsi" w:hAnsiTheme="minorHAnsi"/>
          <w:color w:val="212529"/>
          <w:sz w:val="22"/>
          <w:szCs w:val="22"/>
        </w:rPr>
        <w:t>Ang’urai South MCA Grace Olita said there are efforts to procure and instal lightning arresters at a cost of Sh5 million.</w:t>
      </w:r>
    </w:p>
    <w:p w:rsidR="00471375" w:rsidRPr="00471375" w:rsidRDefault="00471375" w:rsidP="00471375">
      <w:pPr>
        <w:pStyle w:val="NormalWeb"/>
        <w:shd w:val="clear" w:color="auto" w:fill="FFFFFF"/>
        <w:spacing w:before="0" w:beforeAutospacing="0" w:after="300" w:afterAutospacing="0"/>
        <w:rPr>
          <w:rFonts w:asciiTheme="minorHAnsi" w:hAnsiTheme="minorHAnsi"/>
          <w:color w:val="212529"/>
          <w:sz w:val="22"/>
          <w:szCs w:val="22"/>
        </w:rPr>
      </w:pPr>
      <w:r w:rsidRPr="00471375">
        <w:rPr>
          <w:rFonts w:asciiTheme="minorHAnsi" w:hAnsiTheme="minorHAnsi"/>
          <w:color w:val="212529"/>
          <w:sz w:val="22"/>
          <w:szCs w:val="22"/>
        </w:rPr>
        <w:t xml:space="preserve">“We have had many of these cases for many years. The worst incident happened in </w:t>
      </w:r>
      <w:bookmarkStart w:id="0" w:name="_GoBack"/>
      <w:r w:rsidR="00932917" w:rsidRPr="00471375">
        <w:rPr>
          <w:rFonts w:asciiTheme="minorHAnsi" w:hAnsiTheme="minorHAnsi"/>
          <w:color w:val="212529"/>
          <w:sz w:val="22"/>
          <w:szCs w:val="22"/>
        </w:rPr>
        <w:t xml:space="preserve">Majune also called on the government to instal lightning arresters in trading centres, schools and other public areas </w:t>
      </w:r>
      <w:bookmarkEnd w:id="0"/>
      <w:r w:rsidRPr="00471375">
        <w:rPr>
          <w:rFonts w:asciiTheme="minorHAnsi" w:hAnsiTheme="minorHAnsi"/>
          <w:color w:val="212529"/>
          <w:sz w:val="22"/>
          <w:szCs w:val="22"/>
        </w:rPr>
        <w:t>1970, when lightning killed seven pupils at Katakwa Primary School. Two boys and five girls,” Olita said. </w:t>
      </w:r>
    </w:p>
    <w:p w:rsidR="00471375" w:rsidRPr="00471375" w:rsidRDefault="00471375" w:rsidP="00471375">
      <w:pPr>
        <w:pStyle w:val="NormalWeb"/>
        <w:shd w:val="clear" w:color="auto" w:fill="FFFFFF"/>
        <w:spacing w:before="0" w:beforeAutospacing="0" w:after="300" w:afterAutospacing="0"/>
        <w:rPr>
          <w:rFonts w:asciiTheme="minorHAnsi" w:hAnsiTheme="minorHAnsi"/>
          <w:color w:val="212529"/>
          <w:sz w:val="22"/>
          <w:szCs w:val="22"/>
        </w:rPr>
      </w:pPr>
      <w:r w:rsidRPr="00471375">
        <w:rPr>
          <w:rFonts w:asciiTheme="minorHAnsi" w:hAnsiTheme="minorHAnsi"/>
          <w:color w:val="212529"/>
          <w:sz w:val="22"/>
          <w:szCs w:val="22"/>
        </w:rPr>
        <w:t>She also appealed to well-wishers to assist in installing lightning arresters in the area.</w:t>
      </w:r>
      <w:r>
        <w:rPr>
          <w:rFonts w:asciiTheme="minorHAnsi" w:hAnsiTheme="minorHAnsi"/>
          <w:color w:val="212529"/>
          <w:sz w:val="22"/>
          <w:szCs w:val="22"/>
        </w:rPr>
        <w:t xml:space="preserve"> </w:t>
      </w:r>
      <w:r w:rsidRPr="00471375">
        <w:rPr>
          <w:rFonts w:asciiTheme="minorHAnsi" w:hAnsiTheme="minorHAnsi"/>
          <w:color w:val="212529"/>
          <w:sz w:val="22"/>
          <w:szCs w:val="22"/>
        </w:rPr>
        <w:t>to prevent another case.</w:t>
      </w:r>
    </w:p>
    <w:p w:rsidR="00471375" w:rsidRPr="00471375" w:rsidRDefault="00471375" w:rsidP="00471375">
      <w:pPr>
        <w:pStyle w:val="NormalWeb"/>
        <w:shd w:val="clear" w:color="auto" w:fill="FFFFFF"/>
        <w:spacing w:before="0" w:beforeAutospacing="0" w:after="300" w:afterAutospacing="0"/>
        <w:rPr>
          <w:rFonts w:asciiTheme="minorHAnsi" w:hAnsiTheme="minorHAnsi"/>
          <w:color w:val="212529"/>
          <w:sz w:val="22"/>
          <w:szCs w:val="22"/>
        </w:rPr>
      </w:pPr>
      <w:r w:rsidRPr="00471375">
        <w:rPr>
          <w:rFonts w:asciiTheme="minorHAnsi" w:hAnsiTheme="minorHAnsi"/>
          <w:color w:val="212529"/>
          <w:sz w:val="22"/>
          <w:szCs w:val="22"/>
        </w:rPr>
        <w:t>A year ago,  another lightning killed three family members in Kakapel village in Ang’urai South ward.</w:t>
      </w:r>
    </w:p>
    <w:p w:rsidR="00471375" w:rsidRPr="00471375" w:rsidRDefault="00471375" w:rsidP="00471375">
      <w:pPr>
        <w:pStyle w:val="NormalWeb"/>
        <w:shd w:val="clear" w:color="auto" w:fill="FFFFFF"/>
        <w:spacing w:before="0" w:beforeAutospacing="0" w:after="300" w:afterAutospacing="0"/>
        <w:rPr>
          <w:rFonts w:asciiTheme="minorHAnsi" w:hAnsiTheme="minorHAnsi"/>
          <w:color w:val="212529"/>
          <w:sz w:val="22"/>
          <w:szCs w:val="22"/>
        </w:rPr>
      </w:pPr>
      <w:r w:rsidRPr="00471375">
        <w:rPr>
          <w:rFonts w:asciiTheme="minorHAnsi" w:hAnsiTheme="minorHAnsi"/>
          <w:color w:val="212529"/>
          <w:sz w:val="22"/>
          <w:szCs w:val="22"/>
        </w:rPr>
        <w:t>In July 2019, another strike injured a couple in Rwatama village.</w:t>
      </w:r>
    </w:p>
    <w:p w:rsidR="00471375" w:rsidRPr="00471375" w:rsidRDefault="00471375" w:rsidP="00471375">
      <w:pPr>
        <w:pStyle w:val="NormalWeb"/>
        <w:shd w:val="clear" w:color="auto" w:fill="FFFFFF"/>
        <w:spacing w:before="0" w:beforeAutospacing="0" w:after="300" w:afterAutospacing="0"/>
        <w:rPr>
          <w:rFonts w:asciiTheme="minorHAnsi" w:hAnsiTheme="minorHAnsi"/>
          <w:color w:val="212529"/>
          <w:sz w:val="22"/>
          <w:szCs w:val="22"/>
        </w:rPr>
      </w:pPr>
      <w:r w:rsidRPr="00471375">
        <w:rPr>
          <w:rFonts w:asciiTheme="minorHAnsi" w:hAnsiTheme="minorHAnsi"/>
          <w:color w:val="212529"/>
          <w:sz w:val="22"/>
          <w:szCs w:val="22"/>
        </w:rPr>
        <w:t>In September last year, three people were injured when a bolt of lightning struck a football playing field at Kakapel Primary School during a match.</w:t>
      </w:r>
    </w:p>
    <w:p w:rsidR="00471375" w:rsidRPr="00471375" w:rsidRDefault="00471375"/>
    <w:sectPr w:rsidR="00471375" w:rsidRPr="004713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74F" w:rsidRDefault="0057174F" w:rsidP="00471375">
      <w:pPr>
        <w:spacing w:after="0" w:line="240" w:lineRule="auto"/>
      </w:pPr>
      <w:r>
        <w:separator/>
      </w:r>
    </w:p>
  </w:endnote>
  <w:endnote w:type="continuationSeparator" w:id="0">
    <w:p w:rsidR="0057174F" w:rsidRDefault="0057174F" w:rsidP="0047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74F" w:rsidRDefault="0057174F" w:rsidP="00471375">
      <w:pPr>
        <w:spacing w:after="0" w:line="240" w:lineRule="auto"/>
      </w:pPr>
      <w:r>
        <w:separator/>
      </w:r>
    </w:p>
  </w:footnote>
  <w:footnote w:type="continuationSeparator" w:id="0">
    <w:p w:rsidR="0057174F" w:rsidRDefault="0057174F" w:rsidP="004713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708"/>
    <w:rsid w:val="002C6BB2"/>
    <w:rsid w:val="00471375"/>
    <w:rsid w:val="0057174F"/>
    <w:rsid w:val="00932917"/>
    <w:rsid w:val="00D13708"/>
    <w:rsid w:val="00D2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A099AD-BAC5-4C12-B2AB-DBCA713F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713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713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1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137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71375"/>
    <w:rPr>
      <w:rFonts w:ascii="Times New Roman" w:eastAsia="Times New Roman" w:hAnsi="Times New Roman" w:cs="Times New Roman"/>
      <w:b/>
      <w:bCs/>
      <w:sz w:val="27"/>
      <w:szCs w:val="27"/>
    </w:rPr>
  </w:style>
  <w:style w:type="character" w:customStyle="1" w:styleId="profile-title">
    <w:name w:val="profile-title"/>
    <w:basedOn w:val="DefaultParagraphFont"/>
    <w:rsid w:val="00471375"/>
  </w:style>
  <w:style w:type="character" w:styleId="Hyperlink">
    <w:name w:val="Hyperlink"/>
    <w:basedOn w:val="DefaultParagraphFont"/>
    <w:uiPriority w:val="99"/>
    <w:semiHidden/>
    <w:unhideWhenUsed/>
    <w:rsid w:val="004713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97896">
      <w:bodyDiv w:val="1"/>
      <w:marLeft w:val="0"/>
      <w:marRight w:val="0"/>
      <w:marTop w:val="0"/>
      <w:marBottom w:val="0"/>
      <w:divBdr>
        <w:top w:val="none" w:sz="0" w:space="0" w:color="auto"/>
        <w:left w:val="none" w:sz="0" w:space="0" w:color="auto"/>
        <w:bottom w:val="none" w:sz="0" w:space="0" w:color="auto"/>
        <w:right w:val="none" w:sz="0" w:space="0" w:color="auto"/>
      </w:divBdr>
    </w:div>
    <w:div w:id="689261012">
      <w:bodyDiv w:val="1"/>
      <w:marLeft w:val="0"/>
      <w:marRight w:val="0"/>
      <w:marTop w:val="0"/>
      <w:marBottom w:val="0"/>
      <w:divBdr>
        <w:top w:val="none" w:sz="0" w:space="0" w:color="auto"/>
        <w:left w:val="none" w:sz="0" w:space="0" w:color="auto"/>
        <w:bottom w:val="none" w:sz="0" w:space="0" w:color="auto"/>
        <w:right w:val="none" w:sz="0" w:space="0" w:color="auto"/>
      </w:divBdr>
    </w:div>
    <w:div w:id="759301850">
      <w:bodyDiv w:val="1"/>
      <w:marLeft w:val="0"/>
      <w:marRight w:val="0"/>
      <w:marTop w:val="0"/>
      <w:marBottom w:val="0"/>
      <w:divBdr>
        <w:top w:val="none" w:sz="0" w:space="0" w:color="auto"/>
        <w:left w:val="none" w:sz="0" w:space="0" w:color="auto"/>
        <w:bottom w:val="none" w:sz="0" w:space="0" w:color="auto"/>
        <w:right w:val="none" w:sz="0" w:space="0" w:color="auto"/>
      </w:divBdr>
    </w:div>
    <w:div w:id="1750498114">
      <w:bodyDiv w:val="1"/>
      <w:marLeft w:val="0"/>
      <w:marRight w:val="0"/>
      <w:marTop w:val="0"/>
      <w:marBottom w:val="0"/>
      <w:divBdr>
        <w:top w:val="none" w:sz="0" w:space="0" w:color="auto"/>
        <w:left w:val="none" w:sz="0" w:space="0" w:color="auto"/>
        <w:bottom w:val="none" w:sz="0" w:space="0" w:color="auto"/>
        <w:right w:val="none" w:sz="0" w:space="0" w:color="auto"/>
      </w:divBdr>
    </w:div>
    <w:div w:id="1852256738">
      <w:bodyDiv w:val="1"/>
      <w:marLeft w:val="0"/>
      <w:marRight w:val="0"/>
      <w:marTop w:val="0"/>
      <w:marBottom w:val="0"/>
      <w:divBdr>
        <w:top w:val="none" w:sz="0" w:space="0" w:color="auto"/>
        <w:left w:val="none" w:sz="0" w:space="0" w:color="auto"/>
        <w:bottom w:val="none" w:sz="0" w:space="0" w:color="auto"/>
        <w:right w:val="none" w:sz="0" w:space="0" w:color="auto"/>
      </w:divBdr>
    </w:div>
    <w:div w:id="1890680118">
      <w:bodyDiv w:val="1"/>
      <w:marLeft w:val="0"/>
      <w:marRight w:val="0"/>
      <w:marTop w:val="0"/>
      <w:marBottom w:val="0"/>
      <w:divBdr>
        <w:top w:val="none" w:sz="0" w:space="0" w:color="auto"/>
        <w:left w:val="none" w:sz="0" w:space="0" w:color="auto"/>
        <w:bottom w:val="none" w:sz="0" w:space="0" w:color="auto"/>
        <w:right w:val="none" w:sz="0" w:space="0" w:color="auto"/>
      </w:divBdr>
    </w:div>
    <w:div w:id="195162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star.co.ke/counties/western/2020-04-27-third-student-struck-by-lightning-in-two-week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349</Words>
  <Characters>1991</Characters>
  <Application>Microsoft Office Word</Application>
  <DocSecurity>0</DocSecurity>
  <Lines>16</Lines>
  <Paragraphs>4</Paragraphs>
  <ScaleCrop>false</ScaleCrop>
  <Company>Vaisala Oyj</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3</cp:revision>
  <dcterms:created xsi:type="dcterms:W3CDTF">2020-04-28T23:01:00Z</dcterms:created>
  <dcterms:modified xsi:type="dcterms:W3CDTF">2020-04-28T23:11:00Z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2020-04-28T23:01:08.5048810Z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12e69ff0-5b6b-4370-84e2-72478ab4a23e</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-128270696</vt:i4>
  </property>
  <property fmtid="{D5CDD505-2E9C-101B-9397-08002B2CF9AE}" pid="12" name="_NewReviewCycle">
    <vt:lpwstr/>
  </property>
  <property fmtid="{D5CDD505-2E9C-101B-9397-08002B2CF9AE}" pid="13" name="_EmailSubject">
    <vt:lpwstr>Third student struck by lightning in two weeks, Kenya</vt:lpwstr>
  </property>
  <property fmtid="{D5CDD505-2E9C-101B-9397-08002B2CF9AE}" pid="14" name="_AuthorEmail">
    <vt:lpwstr>ron.holle2@vaisala.com</vt:lpwstr>
  </property>
  <property fmtid="{D5CDD505-2E9C-101B-9397-08002B2CF9AE}" pid="15" name="_AuthorEmailDisplayName">
    <vt:lpwstr>Holle Ron</vt:lpwstr>
  </property>
</Properties>
</file>