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4B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b/>
          <w:bCs/>
          <w:sz w:val="24"/>
          <w:szCs w:val="24"/>
        </w:rPr>
        <w:t>LIGHTNING KILLS BULAWAYO SCHOOL</w:t>
      </w:r>
      <w:r w:rsidR="00AB6B58" w:rsidRPr="00E16056">
        <w:rPr>
          <w:b/>
          <w:bCs/>
          <w:sz w:val="24"/>
          <w:szCs w:val="24"/>
        </w:rPr>
        <w:t xml:space="preserve"> </w:t>
      </w:r>
      <w:r w:rsidRPr="00E16056">
        <w:rPr>
          <w:b/>
          <w:bCs/>
          <w:sz w:val="24"/>
          <w:szCs w:val="24"/>
        </w:rPr>
        <w:t>GIRL</w:t>
      </w:r>
      <w:r w:rsidR="00AB6B58" w:rsidRPr="00E16056">
        <w:rPr>
          <w:b/>
          <w:bCs/>
          <w:sz w:val="24"/>
          <w:szCs w:val="24"/>
        </w:rPr>
        <w:t xml:space="preserve"> (Zimbabwe)</w:t>
      </w:r>
    </w:p>
    <w:p w:rsidR="00A40E4B" w:rsidRPr="00E16056" w:rsidRDefault="00E16056" w:rsidP="00E16056">
      <w:pPr>
        <w:spacing w:line="276" w:lineRule="auto"/>
        <w:jc w:val="both"/>
        <w:rPr>
          <w:sz w:val="24"/>
          <w:szCs w:val="24"/>
        </w:rPr>
      </w:pPr>
      <w:hyperlink r:id="rId4" w:history="1">
        <w:r w:rsidR="00A40E4B" w:rsidRPr="00E16056">
          <w:rPr>
            <w:rStyle w:val="Hyperlink"/>
            <w:sz w:val="24"/>
            <w:szCs w:val="24"/>
          </w:rPr>
          <w:t>http://www.chronicle.co.zw/lightning-kills-byo-schoolgirl/</w:t>
        </w:r>
      </w:hyperlink>
    </w:p>
    <w:p w:rsidR="00A40E4B" w:rsidRPr="00E16056" w:rsidRDefault="00A40E4B" w:rsidP="00E16056">
      <w:pPr>
        <w:spacing w:line="276" w:lineRule="auto"/>
        <w:jc w:val="both"/>
        <w:rPr>
          <w:sz w:val="24"/>
          <w:szCs w:val="24"/>
        </w:rPr>
      </w:pPr>
      <w:r w:rsidRPr="00E16056">
        <w:rPr>
          <w:b/>
          <w:bCs/>
          <w:sz w:val="24"/>
          <w:szCs w:val="24"/>
        </w:rPr>
        <w:t xml:space="preserve">Published On </w:t>
      </w:r>
      <w:r w:rsidRPr="00E16056">
        <w:rPr>
          <w:sz w:val="24"/>
          <w:szCs w:val="24"/>
        </w:rPr>
        <w:t>February 05, 2015</w:t>
      </w:r>
      <w:bookmarkStart w:id="0" w:name="_GoBack"/>
      <w:bookmarkEnd w:id="0"/>
    </w:p>
    <w:p w:rsidR="00A40E4B" w:rsidRPr="00E16056" w:rsidRDefault="00A40E4B" w:rsidP="00E16056">
      <w:pPr>
        <w:tabs>
          <w:tab w:val="center" w:pos="4680"/>
        </w:tabs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 xml:space="preserve">By </w:t>
      </w:r>
      <w:proofErr w:type="spellStart"/>
      <w:r w:rsidRPr="00E16056">
        <w:rPr>
          <w:b/>
          <w:bCs/>
          <w:sz w:val="24"/>
          <w:szCs w:val="24"/>
        </w:rPr>
        <w:t>Oswell</w:t>
      </w:r>
      <w:proofErr w:type="spellEnd"/>
      <w:r w:rsidRPr="00E16056">
        <w:rPr>
          <w:b/>
          <w:bCs/>
          <w:sz w:val="24"/>
          <w:szCs w:val="24"/>
        </w:rPr>
        <w:t xml:space="preserve"> </w:t>
      </w:r>
      <w:proofErr w:type="spellStart"/>
      <w:r w:rsidRPr="00E16056">
        <w:rPr>
          <w:b/>
          <w:bCs/>
          <w:sz w:val="24"/>
          <w:szCs w:val="24"/>
        </w:rPr>
        <w:t>Moyo</w:t>
      </w:r>
      <w:proofErr w:type="spellEnd"/>
      <w:r w:rsidRPr="00E16056">
        <w:rPr>
          <w:b/>
          <w:bCs/>
          <w:sz w:val="24"/>
          <w:szCs w:val="24"/>
        </w:rPr>
        <w:t xml:space="preserve"> and Marvelous </w:t>
      </w:r>
      <w:proofErr w:type="spellStart"/>
      <w:r w:rsidRPr="00E16056">
        <w:rPr>
          <w:b/>
          <w:bCs/>
          <w:sz w:val="24"/>
          <w:szCs w:val="24"/>
        </w:rPr>
        <w:t>Moyo</w:t>
      </w:r>
      <w:proofErr w:type="spellEnd"/>
      <w:r w:rsidR="001A6999" w:rsidRPr="00E16056">
        <w:rPr>
          <w:b/>
          <w:bCs/>
          <w:sz w:val="24"/>
          <w:szCs w:val="24"/>
        </w:rPr>
        <w:tab/>
      </w:r>
    </w:p>
    <w:p w:rsidR="007E681D" w:rsidRPr="00E16056" w:rsidRDefault="007E681D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b/>
          <w:bCs/>
          <w:noProof/>
          <w:sz w:val="24"/>
          <w:szCs w:val="24"/>
        </w:rPr>
        <w:drawing>
          <wp:inline distT="0" distB="0" distL="0" distR="0">
            <wp:extent cx="4790739" cy="3181350"/>
            <wp:effectExtent l="0" t="0" r="0" b="0"/>
            <wp:docPr id="1" name="Picture 1" descr="http://www.chronicle.co.zw/wp-content/uploads/2015/02/T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TopImg" descr="http://www.chronicle.co.zw/wp-content/uploads/2015/02/To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10" cy="318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 xml:space="preserve">In the </w:t>
      </w:r>
      <w:r w:rsidRPr="00E16056">
        <w:rPr>
          <w:b/>
          <w:bCs/>
          <w:sz w:val="24"/>
          <w:szCs w:val="24"/>
        </w:rPr>
        <w:t>CHRONICLE BULAWAYO – A grade 6 pupil died yesterday after being struck by lightning while walking to a dustbin within the school grounds.</w:t>
      </w:r>
    </w:p>
    <w:p w:rsidR="001A6999" w:rsidRPr="00E16056" w:rsidRDefault="00A40E4B" w:rsidP="00E16056">
      <w:pPr>
        <w:spacing w:line="276" w:lineRule="auto"/>
        <w:jc w:val="both"/>
        <w:rPr>
          <w:sz w:val="24"/>
          <w:szCs w:val="24"/>
        </w:rPr>
      </w:pPr>
      <w:r w:rsidRPr="00E16056">
        <w:rPr>
          <w:sz w:val="24"/>
          <w:szCs w:val="24"/>
        </w:rPr>
        <w:t xml:space="preserve">Members of the Zimbabwe Republic Police leave </w:t>
      </w:r>
      <w:proofErr w:type="spellStart"/>
      <w:r w:rsidRPr="00E16056">
        <w:rPr>
          <w:sz w:val="24"/>
          <w:szCs w:val="24"/>
        </w:rPr>
        <w:t>Gampu</w:t>
      </w:r>
      <w:proofErr w:type="spellEnd"/>
      <w:r w:rsidRPr="00E16056">
        <w:rPr>
          <w:sz w:val="24"/>
          <w:szCs w:val="24"/>
        </w:rPr>
        <w:t xml:space="preserve"> Prim</w:t>
      </w:r>
      <w:r w:rsidR="001A6999" w:rsidRPr="00E16056">
        <w:rPr>
          <w:sz w:val="24"/>
          <w:szCs w:val="24"/>
        </w:rPr>
        <w:t xml:space="preserve">ary School with the body of the </w:t>
      </w:r>
      <w:r w:rsidRPr="00E16056">
        <w:rPr>
          <w:sz w:val="24"/>
          <w:szCs w:val="24"/>
        </w:rPr>
        <w:t>child who was struck by lightning at the school premises in</w:t>
      </w:r>
      <w:r w:rsidR="001A6999" w:rsidRPr="00E16056">
        <w:rPr>
          <w:sz w:val="24"/>
          <w:szCs w:val="24"/>
        </w:rPr>
        <w:t xml:space="preserve"> Bulawayo yesterday (Picture by </w:t>
      </w:r>
      <w:r w:rsidRPr="00E16056">
        <w:rPr>
          <w:sz w:val="24"/>
          <w:szCs w:val="24"/>
        </w:rPr>
        <w:t xml:space="preserve">Obey </w:t>
      </w:r>
      <w:proofErr w:type="spellStart"/>
      <w:r w:rsidRPr="00E16056">
        <w:rPr>
          <w:sz w:val="24"/>
          <w:szCs w:val="24"/>
        </w:rPr>
        <w:t>Sibanda</w:t>
      </w:r>
      <w:proofErr w:type="spellEnd"/>
      <w:r w:rsidRPr="00E16056">
        <w:rPr>
          <w:sz w:val="24"/>
          <w:szCs w:val="24"/>
        </w:rPr>
        <w:t>)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 xml:space="preserve">Tragic Sandra </w:t>
      </w:r>
      <w:proofErr w:type="spellStart"/>
      <w:r w:rsidRPr="00E16056">
        <w:rPr>
          <w:sz w:val="24"/>
          <w:szCs w:val="24"/>
        </w:rPr>
        <w:t>Netsanza</w:t>
      </w:r>
      <w:proofErr w:type="spellEnd"/>
      <w:r w:rsidRPr="00E16056">
        <w:rPr>
          <w:sz w:val="24"/>
          <w:szCs w:val="24"/>
        </w:rPr>
        <w:t xml:space="preserve">, 11, who had just helped clean up a classroom at </w:t>
      </w:r>
      <w:proofErr w:type="spellStart"/>
      <w:r w:rsidRPr="00E16056">
        <w:rPr>
          <w:sz w:val="24"/>
          <w:szCs w:val="24"/>
        </w:rPr>
        <w:t>Gampu</w:t>
      </w:r>
      <w:proofErr w:type="spellEnd"/>
      <w:r w:rsidRPr="00E16056">
        <w:rPr>
          <w:sz w:val="24"/>
          <w:szCs w:val="24"/>
        </w:rPr>
        <w:t xml:space="preserve"> Primary School</w:t>
      </w:r>
      <w:r w:rsidR="001A6999" w:rsidRPr="00E16056">
        <w:rPr>
          <w:sz w:val="24"/>
          <w:szCs w:val="24"/>
        </w:rPr>
        <w:t xml:space="preserve"> </w:t>
      </w:r>
      <w:r w:rsidRPr="00E16056">
        <w:rPr>
          <w:sz w:val="24"/>
          <w:szCs w:val="24"/>
        </w:rPr>
        <w:t xml:space="preserve">in Bulawayo’s </w:t>
      </w:r>
      <w:proofErr w:type="spellStart"/>
      <w:r w:rsidRPr="00E16056">
        <w:rPr>
          <w:sz w:val="24"/>
          <w:szCs w:val="24"/>
        </w:rPr>
        <w:t>Mpopoma</w:t>
      </w:r>
      <w:proofErr w:type="spellEnd"/>
      <w:r w:rsidRPr="00E16056">
        <w:rPr>
          <w:sz w:val="24"/>
          <w:szCs w:val="24"/>
        </w:rPr>
        <w:t xml:space="preserve"> suburb, was carrying a dust pan heading to a waste bin with</w:t>
      </w:r>
      <w:r w:rsidR="001A6999" w:rsidRPr="00E16056">
        <w:rPr>
          <w:sz w:val="24"/>
          <w:szCs w:val="24"/>
        </w:rPr>
        <w:t xml:space="preserve"> classmates </w:t>
      </w:r>
      <w:r w:rsidR="0065388A" w:rsidRPr="00E16056">
        <w:rPr>
          <w:sz w:val="24"/>
          <w:szCs w:val="24"/>
        </w:rPr>
        <w:t xml:space="preserve">when </w:t>
      </w:r>
      <w:r w:rsidRPr="00E16056">
        <w:rPr>
          <w:sz w:val="24"/>
          <w:szCs w:val="24"/>
        </w:rPr>
        <w:t>lightning struck at around 1PM, witnesses said.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A teacher, who was among the first people to find young Sandra’s body, told The Chronicle: “It</w:t>
      </w:r>
      <w:r w:rsidR="001A6999" w:rsidRPr="00E16056">
        <w:rPr>
          <w:sz w:val="24"/>
          <w:szCs w:val="24"/>
        </w:rPr>
        <w:t xml:space="preserve"> </w:t>
      </w:r>
      <w:r w:rsidR="0065388A" w:rsidRPr="00E16056">
        <w:rPr>
          <w:sz w:val="24"/>
          <w:szCs w:val="24"/>
        </w:rPr>
        <w:t xml:space="preserve">was around </w:t>
      </w:r>
      <w:r w:rsidRPr="00E16056">
        <w:rPr>
          <w:sz w:val="24"/>
          <w:szCs w:val="24"/>
        </w:rPr>
        <w:t>1PM after the lunch bell had rung. Sandra and her classmates had been sweeping</w:t>
      </w:r>
      <w:r w:rsidR="001A6999" w:rsidRPr="00E16056">
        <w:rPr>
          <w:sz w:val="24"/>
          <w:szCs w:val="24"/>
        </w:rPr>
        <w:t xml:space="preserve"> </w:t>
      </w:r>
      <w:r w:rsidR="0065388A" w:rsidRPr="00E16056">
        <w:rPr>
          <w:sz w:val="24"/>
          <w:szCs w:val="24"/>
        </w:rPr>
        <w:t xml:space="preserve">their class and they </w:t>
      </w:r>
      <w:r w:rsidRPr="00E16056">
        <w:rPr>
          <w:sz w:val="24"/>
          <w:szCs w:val="24"/>
        </w:rPr>
        <w:t>were going to dispose of the rubbish.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“It was drizzling at the time after heavy rains earlier. Suddenly, we were jolted by screams and</w:t>
      </w:r>
      <w:r w:rsidR="001A6999" w:rsidRPr="00E16056">
        <w:rPr>
          <w:sz w:val="24"/>
          <w:szCs w:val="24"/>
        </w:rPr>
        <w:t xml:space="preserve"> </w:t>
      </w:r>
      <w:r w:rsidR="0065388A" w:rsidRPr="00E16056">
        <w:rPr>
          <w:sz w:val="24"/>
          <w:szCs w:val="24"/>
        </w:rPr>
        <w:t xml:space="preserve">we rushed </w:t>
      </w:r>
      <w:r w:rsidRPr="00E16056">
        <w:rPr>
          <w:sz w:val="24"/>
          <w:szCs w:val="24"/>
        </w:rPr>
        <w:t>to find Sandra already dead, apparently struck by lightning. Her mates that she was</w:t>
      </w:r>
      <w:r w:rsidR="001A6999" w:rsidRPr="00E16056">
        <w:rPr>
          <w:sz w:val="24"/>
          <w:szCs w:val="24"/>
        </w:rPr>
        <w:t xml:space="preserve"> </w:t>
      </w:r>
      <w:r w:rsidR="0065388A" w:rsidRPr="00E16056">
        <w:rPr>
          <w:sz w:val="24"/>
          <w:szCs w:val="24"/>
        </w:rPr>
        <w:t xml:space="preserve">walking with were </w:t>
      </w:r>
      <w:r w:rsidRPr="00E16056">
        <w:rPr>
          <w:sz w:val="24"/>
          <w:szCs w:val="24"/>
        </w:rPr>
        <w:t>spared though.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lastRenderedPageBreak/>
        <w:t xml:space="preserve">“It was slightly strange really, because there is a tall tree just </w:t>
      </w:r>
      <w:proofErr w:type="spellStart"/>
      <w:r w:rsidRPr="00E16056">
        <w:rPr>
          <w:sz w:val="24"/>
          <w:szCs w:val="24"/>
        </w:rPr>
        <w:t>metres</w:t>
      </w:r>
      <w:proofErr w:type="spellEnd"/>
      <w:r w:rsidRPr="00E16056">
        <w:rPr>
          <w:sz w:val="24"/>
          <w:szCs w:val="24"/>
        </w:rPr>
        <w:t xml:space="preserve"> from where she fell. Were</w:t>
      </w:r>
      <w:r w:rsidR="001A6999" w:rsidRPr="00E16056">
        <w:rPr>
          <w:sz w:val="24"/>
          <w:szCs w:val="24"/>
        </w:rPr>
        <w:t xml:space="preserve"> </w:t>
      </w:r>
      <w:r w:rsidRPr="00E16056">
        <w:rPr>
          <w:sz w:val="24"/>
          <w:szCs w:val="24"/>
        </w:rPr>
        <w:t>we not taught that lightning strikes the tallest object? It’s sad really, many thought it was</w:t>
      </w:r>
      <w:r w:rsidR="0065388A" w:rsidRPr="00E16056">
        <w:rPr>
          <w:sz w:val="24"/>
          <w:szCs w:val="24"/>
        </w:rPr>
        <w:t xml:space="preserve"> </w:t>
      </w:r>
      <w:r w:rsidR="001A6999" w:rsidRPr="00E16056">
        <w:rPr>
          <w:sz w:val="24"/>
          <w:szCs w:val="24"/>
        </w:rPr>
        <w:t xml:space="preserve">African </w:t>
      </w:r>
      <w:r w:rsidRPr="00E16056">
        <w:rPr>
          <w:sz w:val="24"/>
          <w:szCs w:val="24"/>
        </w:rPr>
        <w:t>science (witchcraft).”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When our news crew arrived at the school shortly after 4PM, Sandra’s distraught schoolmates</w:t>
      </w:r>
      <w:r w:rsidR="001A6999" w:rsidRPr="00E16056">
        <w:rPr>
          <w:sz w:val="24"/>
          <w:szCs w:val="24"/>
        </w:rPr>
        <w:t xml:space="preserve"> </w:t>
      </w:r>
      <w:r w:rsidR="0065388A" w:rsidRPr="00E16056">
        <w:rPr>
          <w:sz w:val="24"/>
          <w:szCs w:val="24"/>
        </w:rPr>
        <w:t xml:space="preserve">were </w:t>
      </w:r>
      <w:r w:rsidRPr="00E16056">
        <w:rPr>
          <w:sz w:val="24"/>
          <w:szCs w:val="24"/>
        </w:rPr>
        <w:t>struggling to comprehend what had just happened, dozens of parents rushed to the</w:t>
      </w:r>
      <w:r w:rsidR="0065388A" w:rsidRPr="00E16056">
        <w:rPr>
          <w:sz w:val="24"/>
          <w:szCs w:val="24"/>
        </w:rPr>
        <w:t xml:space="preserve"> </w:t>
      </w:r>
      <w:r w:rsidR="001A6999" w:rsidRPr="00E16056">
        <w:rPr>
          <w:sz w:val="24"/>
          <w:szCs w:val="24"/>
        </w:rPr>
        <w:t xml:space="preserve">school </w:t>
      </w:r>
      <w:r w:rsidRPr="00E16056">
        <w:rPr>
          <w:sz w:val="24"/>
          <w:szCs w:val="24"/>
        </w:rPr>
        <w:t>to pick up their children.</w:t>
      </w:r>
    </w:p>
    <w:p w:rsidR="001A6999" w:rsidRPr="00E16056" w:rsidRDefault="00A40E4B" w:rsidP="00E16056">
      <w:pPr>
        <w:spacing w:line="276" w:lineRule="auto"/>
        <w:jc w:val="both"/>
        <w:rPr>
          <w:sz w:val="24"/>
          <w:szCs w:val="24"/>
        </w:rPr>
      </w:pPr>
      <w:r w:rsidRPr="00E16056">
        <w:rPr>
          <w:sz w:val="24"/>
          <w:szCs w:val="24"/>
        </w:rPr>
        <w:t xml:space="preserve">Her relatives, who are members of a church sect known as </w:t>
      </w:r>
      <w:proofErr w:type="spellStart"/>
      <w:r w:rsidRPr="00E16056">
        <w:rPr>
          <w:sz w:val="24"/>
          <w:szCs w:val="24"/>
        </w:rPr>
        <w:t>Vapostori</w:t>
      </w:r>
      <w:proofErr w:type="spellEnd"/>
      <w:r w:rsidRPr="00E16056">
        <w:rPr>
          <w:sz w:val="24"/>
          <w:szCs w:val="24"/>
        </w:rPr>
        <w:t>, had also arrived.</w:t>
      </w:r>
    </w:p>
    <w:p w:rsidR="001A6999" w:rsidRPr="00E16056" w:rsidRDefault="00A40E4B" w:rsidP="00E16056">
      <w:pPr>
        <w:spacing w:line="276" w:lineRule="auto"/>
        <w:jc w:val="both"/>
        <w:rPr>
          <w:sz w:val="24"/>
          <w:szCs w:val="24"/>
        </w:rPr>
      </w:pPr>
      <w:r w:rsidRPr="00E16056">
        <w:rPr>
          <w:sz w:val="24"/>
          <w:szCs w:val="24"/>
        </w:rPr>
        <w:t>Emotions ran high as they manhandled a news crew from another newspaper and threatened</w:t>
      </w:r>
      <w:r w:rsidR="001A6999" w:rsidRPr="00E16056">
        <w:rPr>
          <w:sz w:val="24"/>
          <w:szCs w:val="24"/>
        </w:rPr>
        <w:t xml:space="preserve"> </w:t>
      </w:r>
      <w:r w:rsidR="0065388A" w:rsidRPr="00E16056">
        <w:rPr>
          <w:sz w:val="24"/>
          <w:szCs w:val="24"/>
        </w:rPr>
        <w:t xml:space="preserve">our </w:t>
      </w:r>
      <w:r w:rsidR="001A6999" w:rsidRPr="00E16056">
        <w:rPr>
          <w:sz w:val="24"/>
          <w:szCs w:val="24"/>
        </w:rPr>
        <w:t>photographer.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Dressed in their white gowns, they also threatened witnesses from talking to</w:t>
      </w:r>
      <w:r w:rsidR="0065388A" w:rsidRPr="00E16056">
        <w:rPr>
          <w:sz w:val="24"/>
          <w:szCs w:val="24"/>
        </w:rPr>
        <w:t xml:space="preserve"> </w:t>
      </w:r>
      <w:r w:rsidRPr="00E16056">
        <w:rPr>
          <w:sz w:val="24"/>
          <w:szCs w:val="24"/>
        </w:rPr>
        <w:t>journalists.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Police took more than three hours to arrive at the school, finally removing Sandra’s body from</w:t>
      </w:r>
      <w:r w:rsidR="001A6999" w:rsidRPr="00E16056">
        <w:rPr>
          <w:sz w:val="24"/>
          <w:szCs w:val="24"/>
        </w:rPr>
        <w:t xml:space="preserve"> </w:t>
      </w:r>
      <w:r w:rsidR="0065388A" w:rsidRPr="00E16056">
        <w:rPr>
          <w:sz w:val="24"/>
          <w:szCs w:val="24"/>
        </w:rPr>
        <w:t xml:space="preserve">the scene </w:t>
      </w:r>
      <w:r w:rsidRPr="00E16056">
        <w:rPr>
          <w:sz w:val="24"/>
          <w:szCs w:val="24"/>
        </w:rPr>
        <w:t>after 5PM. By then, a large crowd had gathered.</w:t>
      </w:r>
    </w:p>
    <w:p w:rsidR="001A6999" w:rsidRPr="00E16056" w:rsidRDefault="00A40E4B" w:rsidP="00E16056">
      <w:pPr>
        <w:spacing w:line="276" w:lineRule="auto"/>
        <w:jc w:val="both"/>
        <w:rPr>
          <w:sz w:val="24"/>
          <w:szCs w:val="24"/>
        </w:rPr>
      </w:pPr>
      <w:r w:rsidRPr="00E16056">
        <w:rPr>
          <w:sz w:val="24"/>
          <w:szCs w:val="24"/>
        </w:rPr>
        <w:t>Her body was placed in a silver metallic coffin which was loaded onto the back of an open-top</w:t>
      </w:r>
      <w:r w:rsidR="001A6999" w:rsidRPr="00E16056">
        <w:rPr>
          <w:sz w:val="24"/>
          <w:szCs w:val="24"/>
        </w:rPr>
        <w:t xml:space="preserve"> police truck.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 xml:space="preserve">On Monday, six children and an adult were killed when lightning struck two huts in </w:t>
      </w:r>
      <w:proofErr w:type="spellStart"/>
      <w:r w:rsidRPr="00E16056">
        <w:rPr>
          <w:sz w:val="24"/>
          <w:szCs w:val="24"/>
        </w:rPr>
        <w:t>Mugwinyi</w:t>
      </w:r>
      <w:proofErr w:type="spellEnd"/>
      <w:r w:rsidR="001A6999" w:rsidRPr="00E16056">
        <w:rPr>
          <w:sz w:val="24"/>
          <w:szCs w:val="24"/>
        </w:rPr>
        <w:t xml:space="preserve"> </w:t>
      </w:r>
      <w:r w:rsidRPr="00E16056">
        <w:rPr>
          <w:sz w:val="24"/>
          <w:szCs w:val="24"/>
        </w:rPr>
        <w:t xml:space="preserve">Village in </w:t>
      </w:r>
      <w:proofErr w:type="spellStart"/>
      <w:r w:rsidRPr="00E16056">
        <w:rPr>
          <w:sz w:val="24"/>
          <w:szCs w:val="24"/>
        </w:rPr>
        <w:t>Bikita</w:t>
      </w:r>
      <w:proofErr w:type="spellEnd"/>
      <w:r w:rsidRPr="00E16056">
        <w:rPr>
          <w:sz w:val="24"/>
          <w:szCs w:val="24"/>
        </w:rPr>
        <w:t>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 xml:space="preserve">The dead have been identified as Marian </w:t>
      </w:r>
      <w:proofErr w:type="spellStart"/>
      <w:r w:rsidRPr="00E16056">
        <w:rPr>
          <w:sz w:val="24"/>
          <w:szCs w:val="24"/>
        </w:rPr>
        <w:t>Nebvuma</w:t>
      </w:r>
      <w:proofErr w:type="spellEnd"/>
      <w:r w:rsidRPr="00E16056">
        <w:rPr>
          <w:sz w:val="24"/>
          <w:szCs w:val="24"/>
        </w:rPr>
        <w:t xml:space="preserve">, 32, </w:t>
      </w:r>
      <w:proofErr w:type="spellStart"/>
      <w:r w:rsidRPr="00E16056">
        <w:rPr>
          <w:sz w:val="24"/>
          <w:szCs w:val="24"/>
        </w:rPr>
        <w:t>Fadzai</w:t>
      </w:r>
      <w:proofErr w:type="spellEnd"/>
      <w:r w:rsidRPr="00E16056">
        <w:rPr>
          <w:sz w:val="24"/>
          <w:szCs w:val="24"/>
        </w:rPr>
        <w:t xml:space="preserve"> </w:t>
      </w:r>
      <w:proofErr w:type="spellStart"/>
      <w:r w:rsidRPr="00E16056">
        <w:rPr>
          <w:sz w:val="24"/>
          <w:szCs w:val="24"/>
        </w:rPr>
        <w:t>Chenjerai</w:t>
      </w:r>
      <w:proofErr w:type="spellEnd"/>
      <w:r w:rsidRPr="00E16056">
        <w:rPr>
          <w:sz w:val="24"/>
          <w:szCs w:val="24"/>
        </w:rPr>
        <w:t xml:space="preserve">, 11, Gloria </w:t>
      </w:r>
      <w:proofErr w:type="spellStart"/>
      <w:r w:rsidRPr="00E16056">
        <w:rPr>
          <w:sz w:val="24"/>
          <w:szCs w:val="24"/>
        </w:rPr>
        <w:t>Chenjerai</w:t>
      </w:r>
      <w:proofErr w:type="spellEnd"/>
      <w:r w:rsidRPr="00E16056">
        <w:rPr>
          <w:sz w:val="24"/>
          <w:szCs w:val="24"/>
        </w:rPr>
        <w:t>,</w:t>
      </w:r>
      <w:r w:rsidR="0065388A" w:rsidRPr="00E16056">
        <w:rPr>
          <w:sz w:val="24"/>
          <w:szCs w:val="24"/>
        </w:rPr>
        <w:t xml:space="preserve"> </w:t>
      </w:r>
      <w:r w:rsidR="001A6999" w:rsidRPr="00E16056">
        <w:rPr>
          <w:sz w:val="24"/>
          <w:szCs w:val="24"/>
        </w:rPr>
        <w:t xml:space="preserve">5, </w:t>
      </w:r>
      <w:proofErr w:type="spellStart"/>
      <w:r w:rsidR="007E681D" w:rsidRPr="00E16056">
        <w:rPr>
          <w:sz w:val="24"/>
          <w:szCs w:val="24"/>
        </w:rPr>
        <w:t>Odrey</w:t>
      </w:r>
      <w:proofErr w:type="spellEnd"/>
      <w:r w:rsidR="007E681D" w:rsidRPr="00E16056">
        <w:rPr>
          <w:sz w:val="24"/>
          <w:szCs w:val="24"/>
        </w:rPr>
        <w:t xml:space="preserve"> </w:t>
      </w:r>
      <w:proofErr w:type="spellStart"/>
      <w:r w:rsidRPr="00E16056">
        <w:rPr>
          <w:sz w:val="24"/>
          <w:szCs w:val="24"/>
        </w:rPr>
        <w:t>Masunda</w:t>
      </w:r>
      <w:proofErr w:type="spellEnd"/>
      <w:r w:rsidRPr="00E16056">
        <w:rPr>
          <w:sz w:val="24"/>
          <w:szCs w:val="24"/>
        </w:rPr>
        <w:t xml:space="preserve">, 4, Esther </w:t>
      </w:r>
      <w:proofErr w:type="spellStart"/>
      <w:r w:rsidRPr="00E16056">
        <w:rPr>
          <w:sz w:val="24"/>
          <w:szCs w:val="24"/>
        </w:rPr>
        <w:t>Muchakagara</w:t>
      </w:r>
      <w:proofErr w:type="spellEnd"/>
      <w:r w:rsidRPr="00E16056">
        <w:rPr>
          <w:sz w:val="24"/>
          <w:szCs w:val="24"/>
        </w:rPr>
        <w:t xml:space="preserve">, 5, Claudia </w:t>
      </w:r>
      <w:proofErr w:type="spellStart"/>
      <w:r w:rsidRPr="00E16056">
        <w:rPr>
          <w:sz w:val="24"/>
          <w:szCs w:val="24"/>
        </w:rPr>
        <w:t>Mugwinyi</w:t>
      </w:r>
      <w:proofErr w:type="spellEnd"/>
      <w:r w:rsidRPr="00E16056">
        <w:rPr>
          <w:sz w:val="24"/>
          <w:szCs w:val="24"/>
        </w:rPr>
        <w:t xml:space="preserve">, 4 and </w:t>
      </w:r>
      <w:proofErr w:type="spellStart"/>
      <w:r w:rsidRPr="00E16056">
        <w:rPr>
          <w:sz w:val="24"/>
          <w:szCs w:val="24"/>
        </w:rPr>
        <w:t>Crywind</w:t>
      </w:r>
      <w:proofErr w:type="spellEnd"/>
      <w:r w:rsidRPr="00E16056">
        <w:rPr>
          <w:sz w:val="24"/>
          <w:szCs w:val="24"/>
        </w:rPr>
        <w:t xml:space="preserve"> </w:t>
      </w:r>
      <w:proofErr w:type="spellStart"/>
      <w:r w:rsidRPr="00E16056">
        <w:rPr>
          <w:sz w:val="24"/>
          <w:szCs w:val="24"/>
        </w:rPr>
        <w:t>Mugwinyi</w:t>
      </w:r>
      <w:proofErr w:type="spellEnd"/>
      <w:r w:rsidRPr="00E16056">
        <w:rPr>
          <w:sz w:val="24"/>
          <w:szCs w:val="24"/>
        </w:rPr>
        <w:t>, 6.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 xml:space="preserve">Meanwhile, a Grade 6 pupil at Marvel Primary School pupil in </w:t>
      </w:r>
      <w:proofErr w:type="spellStart"/>
      <w:r w:rsidRPr="00E16056">
        <w:rPr>
          <w:sz w:val="24"/>
          <w:szCs w:val="24"/>
        </w:rPr>
        <w:t>Filabusi</w:t>
      </w:r>
      <w:proofErr w:type="spellEnd"/>
      <w:r w:rsidRPr="00E16056">
        <w:rPr>
          <w:sz w:val="24"/>
          <w:szCs w:val="24"/>
        </w:rPr>
        <w:t xml:space="preserve"> collapsed during an</w:t>
      </w:r>
      <w:r w:rsidR="001A6999" w:rsidRPr="00E16056">
        <w:rPr>
          <w:sz w:val="24"/>
          <w:szCs w:val="24"/>
        </w:rPr>
        <w:t xml:space="preserve"> </w:t>
      </w:r>
      <w:r w:rsidRPr="00E16056">
        <w:rPr>
          <w:sz w:val="24"/>
          <w:szCs w:val="24"/>
        </w:rPr>
        <w:t xml:space="preserve">athletics </w:t>
      </w:r>
      <w:proofErr w:type="spellStart"/>
      <w:r w:rsidRPr="00E16056">
        <w:rPr>
          <w:sz w:val="24"/>
          <w:szCs w:val="24"/>
        </w:rPr>
        <w:t>practise</w:t>
      </w:r>
      <w:proofErr w:type="spellEnd"/>
      <w:r w:rsidRPr="00E16056">
        <w:rPr>
          <w:sz w:val="24"/>
          <w:szCs w:val="24"/>
        </w:rPr>
        <w:t xml:space="preserve"> session and later died after efforts to revive her failed.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 xml:space="preserve">The 12-year-old girl, identified as Mercy </w:t>
      </w:r>
      <w:proofErr w:type="spellStart"/>
      <w:r w:rsidRPr="00E16056">
        <w:rPr>
          <w:sz w:val="24"/>
          <w:szCs w:val="24"/>
        </w:rPr>
        <w:t>Chizema</w:t>
      </w:r>
      <w:proofErr w:type="spellEnd"/>
      <w:r w:rsidRPr="00E16056">
        <w:rPr>
          <w:sz w:val="24"/>
          <w:szCs w:val="24"/>
        </w:rPr>
        <w:t>, collapsed in the school’s sports field on</w:t>
      </w:r>
      <w:r w:rsidR="001A6999" w:rsidRPr="00E16056">
        <w:rPr>
          <w:sz w:val="24"/>
          <w:szCs w:val="24"/>
        </w:rPr>
        <w:t xml:space="preserve"> </w:t>
      </w:r>
      <w:r w:rsidRPr="00E16056">
        <w:rPr>
          <w:sz w:val="24"/>
          <w:szCs w:val="24"/>
        </w:rPr>
        <w:t>Monday at around 2.30PM.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A teacher said: “After running for a distance of about 400m, she fell to the ground. The training</w:t>
      </w:r>
      <w:r w:rsidR="001A6999" w:rsidRPr="00E16056">
        <w:rPr>
          <w:sz w:val="24"/>
          <w:szCs w:val="24"/>
        </w:rPr>
        <w:t xml:space="preserve"> </w:t>
      </w:r>
      <w:r w:rsidR="007E681D" w:rsidRPr="00E16056">
        <w:rPr>
          <w:sz w:val="24"/>
          <w:szCs w:val="24"/>
        </w:rPr>
        <w:t xml:space="preserve">teacher </w:t>
      </w:r>
      <w:r w:rsidRPr="00E16056">
        <w:rPr>
          <w:sz w:val="24"/>
          <w:szCs w:val="24"/>
        </w:rPr>
        <w:t>attended to her and later called other teachers to the scene.</w:t>
      </w:r>
    </w:p>
    <w:p w:rsidR="001A6999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“Everyone thought she had fainted. Efforts were made to resuscitate her but to no avail. She</w:t>
      </w:r>
      <w:r w:rsidR="001A6999" w:rsidRPr="00E16056">
        <w:rPr>
          <w:sz w:val="24"/>
          <w:szCs w:val="24"/>
        </w:rPr>
        <w:t xml:space="preserve"> was </w:t>
      </w:r>
      <w:r w:rsidR="007E681D" w:rsidRPr="00E16056">
        <w:rPr>
          <w:sz w:val="24"/>
          <w:szCs w:val="24"/>
        </w:rPr>
        <w:t xml:space="preserve">quickly </w:t>
      </w:r>
      <w:r w:rsidRPr="00E16056">
        <w:rPr>
          <w:sz w:val="24"/>
          <w:szCs w:val="24"/>
        </w:rPr>
        <w:t xml:space="preserve">rushed to </w:t>
      </w:r>
      <w:proofErr w:type="spellStart"/>
      <w:r w:rsidRPr="00E16056">
        <w:rPr>
          <w:sz w:val="24"/>
          <w:szCs w:val="24"/>
        </w:rPr>
        <w:t>Filabusi</w:t>
      </w:r>
      <w:proofErr w:type="spellEnd"/>
      <w:r w:rsidRPr="00E16056">
        <w:rPr>
          <w:sz w:val="24"/>
          <w:szCs w:val="24"/>
        </w:rPr>
        <w:t xml:space="preserve"> District Hospital where she was pronounced dead on arrival,”</w:t>
      </w:r>
      <w:r w:rsidR="007E681D" w:rsidRPr="00E16056">
        <w:rPr>
          <w:sz w:val="24"/>
          <w:szCs w:val="24"/>
        </w:rPr>
        <w:t xml:space="preserve"> </w:t>
      </w:r>
      <w:r w:rsidR="001A6999" w:rsidRPr="00E16056">
        <w:rPr>
          <w:sz w:val="24"/>
          <w:szCs w:val="24"/>
        </w:rPr>
        <w:t xml:space="preserve">said the </w:t>
      </w:r>
      <w:r w:rsidRPr="00E16056">
        <w:rPr>
          <w:sz w:val="24"/>
          <w:szCs w:val="24"/>
        </w:rPr>
        <w:t>source.</w:t>
      </w:r>
    </w:p>
    <w:p w:rsidR="00FB0E07" w:rsidRPr="00E16056" w:rsidRDefault="00A40E4B" w:rsidP="00E16056">
      <w:pPr>
        <w:spacing w:line="276" w:lineRule="auto"/>
        <w:jc w:val="both"/>
        <w:rPr>
          <w:b/>
          <w:bCs/>
          <w:sz w:val="24"/>
          <w:szCs w:val="24"/>
        </w:rPr>
      </w:pPr>
      <w:r w:rsidRPr="00E16056">
        <w:rPr>
          <w:sz w:val="24"/>
          <w:szCs w:val="24"/>
        </w:rPr>
        <w:t>Matabeleland South provincial police spokesperson Inspec</w:t>
      </w:r>
      <w:r w:rsidR="001A6999" w:rsidRPr="00E16056">
        <w:rPr>
          <w:sz w:val="24"/>
          <w:szCs w:val="24"/>
        </w:rPr>
        <w:t xml:space="preserve">tor </w:t>
      </w:r>
      <w:proofErr w:type="spellStart"/>
      <w:r w:rsidR="001A6999" w:rsidRPr="00E16056">
        <w:rPr>
          <w:sz w:val="24"/>
          <w:szCs w:val="24"/>
        </w:rPr>
        <w:t>Philisani</w:t>
      </w:r>
      <w:proofErr w:type="spellEnd"/>
      <w:r w:rsidR="001A6999" w:rsidRPr="00E16056">
        <w:rPr>
          <w:sz w:val="24"/>
          <w:szCs w:val="24"/>
        </w:rPr>
        <w:t xml:space="preserve"> Ndebele said: “We </w:t>
      </w:r>
      <w:r w:rsidRPr="00E16056">
        <w:rPr>
          <w:sz w:val="24"/>
          <w:szCs w:val="24"/>
        </w:rPr>
        <w:t>received a report of a female juvenile who collapsed at the s</w:t>
      </w:r>
      <w:r w:rsidR="001A6999" w:rsidRPr="00E16056">
        <w:rPr>
          <w:sz w:val="24"/>
          <w:szCs w:val="24"/>
        </w:rPr>
        <w:t xml:space="preserve">chool grounds and was certified dead </w:t>
      </w:r>
      <w:r w:rsidRPr="00E16056">
        <w:rPr>
          <w:sz w:val="24"/>
          <w:szCs w:val="24"/>
        </w:rPr>
        <w:t xml:space="preserve">upon arrival at the hospital. No foul play is suspected.” </w:t>
      </w:r>
      <w:r w:rsidRPr="00E16056">
        <w:rPr>
          <w:b/>
          <w:bCs/>
          <w:sz w:val="24"/>
          <w:szCs w:val="24"/>
        </w:rPr>
        <w:t>The Chronicle</w:t>
      </w:r>
    </w:p>
    <w:sectPr w:rsidR="00FB0E07" w:rsidRPr="00E16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4B"/>
    <w:rsid w:val="000005FA"/>
    <w:rsid w:val="001A6999"/>
    <w:rsid w:val="0065388A"/>
    <w:rsid w:val="007E681D"/>
    <w:rsid w:val="00954413"/>
    <w:rsid w:val="00A40E4B"/>
    <w:rsid w:val="00AB6B58"/>
    <w:rsid w:val="00AC04ED"/>
    <w:rsid w:val="00E16056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853CF-ADFB-4D31-9BF7-C079858E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hronicle.co.zw/lightning-kills-byo-schoolgir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3</cp:revision>
  <dcterms:created xsi:type="dcterms:W3CDTF">2018-02-11T16:32:00Z</dcterms:created>
  <dcterms:modified xsi:type="dcterms:W3CDTF">2018-02-12T04:52:00Z</dcterms:modified>
</cp:coreProperties>
</file>