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54" w:rsidRPr="00FB0C38" w:rsidRDefault="004715C1" w:rsidP="00FB0C38">
      <w:pPr>
        <w:spacing w:after="0" w:line="360" w:lineRule="auto"/>
        <w:rPr>
          <w:rFonts w:cstheme="minorHAnsi"/>
          <w:b/>
          <w:color w:val="222222"/>
          <w:shd w:val="clear" w:color="auto" w:fill="F8F9FA"/>
        </w:rPr>
      </w:pPr>
      <w:r w:rsidRPr="00FB0C38">
        <w:rPr>
          <w:rFonts w:cstheme="minorHAnsi"/>
          <w:b/>
          <w:color w:val="222222"/>
          <w:shd w:val="clear" w:color="auto" w:fill="F8F9FA"/>
        </w:rPr>
        <w:t>Karongi: A lightning strike struck a 15-year-old boy at around 5pm [Rwanda]</w:t>
      </w:r>
    </w:p>
    <w:p w:rsidR="004715C1" w:rsidRDefault="004715C1" w:rsidP="00FB0C38">
      <w:pPr>
        <w:shd w:val="clear" w:color="auto" w:fill="FFFFFF"/>
        <w:spacing w:after="0" w:line="360" w:lineRule="auto"/>
        <w:ind w:right="300"/>
        <w:rPr>
          <w:rFonts w:eastAsia="Times New Roman" w:cstheme="minorHAnsi"/>
          <w:color w:val="666666"/>
        </w:rPr>
      </w:pPr>
      <w:r w:rsidRPr="004715C1">
        <w:rPr>
          <w:rFonts w:eastAsia="Times New Roman" w:cstheme="minorHAnsi"/>
          <w:color w:val="666666"/>
        </w:rPr>
        <w:t>8/04/2020 2:31 47</w:t>
      </w:r>
    </w:p>
    <w:p w:rsidR="00FB0C38" w:rsidRPr="004715C1" w:rsidRDefault="00F44012" w:rsidP="00FB0C38">
      <w:pPr>
        <w:shd w:val="clear" w:color="auto" w:fill="FFFFFF"/>
        <w:spacing w:after="0" w:line="360" w:lineRule="auto"/>
        <w:ind w:right="300"/>
        <w:rPr>
          <w:rFonts w:eastAsia="Times New Roman" w:cstheme="minorHAnsi"/>
          <w:color w:val="666666"/>
        </w:rPr>
      </w:pPr>
      <w:hyperlink r:id="rId7" w:history="1">
        <w:r w:rsidR="00FB0C38">
          <w:rPr>
            <w:rStyle w:val="Hyperlink"/>
          </w:rPr>
          <w:t>https://umuseke.rw/karongi-inkuba-ya-saa-tanu-zijoro-yakubise-umwana-wimyaka-15-arapfa.html</w:t>
        </w:r>
      </w:hyperlink>
    </w:p>
    <w:p w:rsidR="00FB0C38" w:rsidRDefault="00FB0C38" w:rsidP="00FB0C38">
      <w:pPr>
        <w:spacing w:after="0" w:line="360" w:lineRule="auto"/>
        <w:rPr>
          <w:rFonts w:cstheme="minorHAnsi"/>
          <w:color w:val="222222"/>
          <w:shd w:val="clear" w:color="auto" w:fill="F8F9FA"/>
        </w:rPr>
      </w:pPr>
    </w:p>
    <w:p w:rsidR="004715C1" w:rsidRDefault="004715C1" w:rsidP="00FB0C38">
      <w:pPr>
        <w:spacing w:after="0" w:line="360" w:lineRule="auto"/>
        <w:rPr>
          <w:rFonts w:cstheme="minorHAnsi"/>
          <w:color w:val="222222"/>
          <w:shd w:val="clear" w:color="auto" w:fill="F8F9FA"/>
        </w:rPr>
      </w:pPr>
      <w:r w:rsidRPr="00FB0C38">
        <w:rPr>
          <w:rFonts w:cstheme="minorHAnsi"/>
          <w:color w:val="222222"/>
          <w:shd w:val="clear" w:color="auto" w:fill="F8F9FA"/>
        </w:rPr>
        <w:t>Uwase Josee, the head of the Gacaca Cell, told Dawn that the incident took place in the Great Village, the late Paul Kubwimana. It is reported that at 5 o'clock in the morning, the child was in a pet house with his two brothers but he was the one who died.</w:t>
      </w:r>
    </w:p>
    <w:p w:rsidR="00FB0C38" w:rsidRPr="00FB0C38" w:rsidRDefault="00FB0C38" w:rsidP="00FB0C38">
      <w:pPr>
        <w:spacing w:after="0" w:line="360" w:lineRule="auto"/>
        <w:rPr>
          <w:rFonts w:cstheme="minorHAnsi"/>
          <w:color w:val="222222"/>
          <w:shd w:val="clear" w:color="auto" w:fill="F8F9FA"/>
        </w:rPr>
      </w:pPr>
    </w:p>
    <w:p w:rsidR="004715C1" w:rsidRDefault="004715C1" w:rsidP="00FB0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en"/>
        </w:rPr>
      </w:pPr>
      <w:r w:rsidRPr="004715C1">
        <w:rPr>
          <w:rFonts w:eastAsia="Times New Roman" w:cstheme="minorHAnsi"/>
          <w:color w:val="222222"/>
          <w:lang w:val="en"/>
        </w:rPr>
        <w:t>The executive secretary of the Gacaca Cell says that a man named Bimenyimana, the owner of the house in the aftermath of the tragedy, abandoned his family and went to find another wife, leaving the home with a wife and four children, living alone.</w:t>
      </w:r>
    </w:p>
    <w:p w:rsidR="00FB0C38" w:rsidRPr="004715C1" w:rsidRDefault="00FB0C38" w:rsidP="00FB0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en"/>
        </w:rPr>
      </w:pPr>
    </w:p>
    <w:p w:rsidR="004715C1" w:rsidRDefault="004715C1" w:rsidP="00FB0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lang w:val="en"/>
        </w:rPr>
      </w:pPr>
      <w:r w:rsidRPr="004715C1">
        <w:rPr>
          <w:rFonts w:eastAsia="Times New Roman" w:cstheme="minorHAnsi"/>
          <w:color w:val="222222"/>
          <w:lang w:val="en"/>
        </w:rPr>
        <w:t>He said another eldest child in the family went to visit his relatives in Rutsiro District.</w:t>
      </w:r>
    </w:p>
    <w:p w:rsidR="00FB0C38" w:rsidRPr="004715C1" w:rsidRDefault="00FB0C38" w:rsidP="00FB0C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eastAsia="Times New Roman" w:cstheme="minorHAnsi"/>
          <w:color w:val="222222"/>
        </w:rPr>
      </w:pPr>
    </w:p>
    <w:p w:rsidR="004715C1" w:rsidRPr="00FB0C38" w:rsidRDefault="004715C1" w:rsidP="00FB0C38">
      <w:pPr>
        <w:pStyle w:val="HTMLPreformatted"/>
        <w:shd w:val="clear" w:color="auto" w:fill="F8F9FA"/>
        <w:spacing w:line="360" w:lineRule="auto"/>
        <w:rPr>
          <w:rFonts w:asciiTheme="minorHAnsi" w:hAnsiTheme="minorHAnsi" w:cstheme="minorHAnsi"/>
          <w:color w:val="222222"/>
          <w:sz w:val="22"/>
          <w:szCs w:val="22"/>
          <w:lang w:val="en"/>
        </w:rPr>
      </w:pPr>
      <w:r w:rsidRPr="00FB0C38">
        <w:rPr>
          <w:rFonts w:asciiTheme="minorHAnsi" w:hAnsiTheme="minorHAnsi" w:cstheme="minorHAnsi"/>
          <w:color w:val="222222"/>
          <w:sz w:val="22"/>
          <w:szCs w:val="22"/>
          <w:lang w:val="en"/>
        </w:rPr>
        <w:t>The National Weather Service on Friday issued a warning to Rwandans that the country is expected to receive four days of torrential downpours.</w:t>
      </w:r>
      <w:r w:rsidR="00FB0C38">
        <w:rPr>
          <w:rFonts w:asciiTheme="minorHAnsi" w:hAnsiTheme="minorHAnsi" w:cstheme="minorHAnsi"/>
          <w:color w:val="222222"/>
          <w:sz w:val="22"/>
          <w:szCs w:val="22"/>
          <w:lang w:val="en"/>
        </w:rPr>
        <w:t xml:space="preserve"> </w:t>
      </w:r>
      <w:r w:rsidRPr="00FB0C38">
        <w:rPr>
          <w:rFonts w:asciiTheme="minorHAnsi" w:hAnsiTheme="minorHAnsi" w:cstheme="minorHAnsi"/>
          <w:color w:val="222222"/>
          <w:sz w:val="22"/>
          <w:szCs w:val="22"/>
          <w:lang w:val="en"/>
        </w:rPr>
        <w:t>The heavy rains began on the night of Thursday, April 16, 2020, killing three people, according to the Ministry of Emergency Situations, damaging eight (8) houses in various parts of the country, especially in Kigali, Nyarugenge, and damaging 'Food in Nyabugogo is dominated by food.</w:t>
      </w:r>
    </w:p>
    <w:p w:rsidR="004715C1" w:rsidRPr="00FB0C38" w:rsidRDefault="004715C1" w:rsidP="00FB0C38">
      <w:pPr>
        <w:pStyle w:val="HTMLPreformatted"/>
        <w:shd w:val="clear" w:color="auto" w:fill="F8F9FA"/>
        <w:spacing w:line="360" w:lineRule="auto"/>
        <w:rPr>
          <w:rFonts w:asciiTheme="minorHAnsi" w:hAnsiTheme="minorHAnsi" w:cstheme="minorHAnsi"/>
          <w:color w:val="222222"/>
          <w:sz w:val="22"/>
          <w:szCs w:val="22"/>
          <w:lang w:val="en"/>
        </w:rPr>
      </w:pPr>
    </w:p>
    <w:p w:rsidR="004715C1" w:rsidRPr="00FB0C38" w:rsidRDefault="004715C1" w:rsidP="00FB0C38">
      <w:pPr>
        <w:pStyle w:val="HTMLPreformatted"/>
        <w:shd w:val="clear" w:color="auto" w:fill="F8F9FA"/>
        <w:spacing w:line="360" w:lineRule="auto"/>
        <w:rPr>
          <w:rFonts w:asciiTheme="minorHAnsi" w:hAnsiTheme="minorHAnsi" w:cstheme="minorHAnsi"/>
          <w:color w:val="222222"/>
          <w:sz w:val="22"/>
          <w:szCs w:val="22"/>
        </w:rPr>
      </w:pPr>
      <w:r w:rsidRPr="00FB0C38">
        <w:rPr>
          <w:rFonts w:asciiTheme="minorHAnsi" w:hAnsiTheme="minorHAnsi" w:cstheme="minorHAnsi"/>
          <w:color w:val="222222"/>
          <w:sz w:val="22"/>
          <w:szCs w:val="22"/>
          <w:lang w:val="en"/>
        </w:rPr>
        <w:t>The Western Province is prone to thunderstorms and lightning, especially in Karongi and Rutsiro District</w:t>
      </w:r>
      <w:r w:rsidR="00FB0C38">
        <w:rPr>
          <w:rFonts w:asciiTheme="minorHAnsi" w:hAnsiTheme="minorHAnsi" w:cstheme="minorHAnsi"/>
          <w:color w:val="222222"/>
          <w:sz w:val="22"/>
          <w:szCs w:val="22"/>
          <w:lang w:val="en"/>
        </w:rPr>
        <w:t>.</w:t>
      </w:r>
    </w:p>
    <w:p w:rsidR="004715C1" w:rsidRDefault="004715C1" w:rsidP="00FB0C38">
      <w:pPr>
        <w:spacing w:after="0" w:line="360" w:lineRule="auto"/>
        <w:rPr>
          <w:rFonts w:cstheme="minorHAnsi"/>
        </w:rPr>
      </w:pPr>
    </w:p>
    <w:p w:rsidR="00FB0574" w:rsidRPr="00FB0C38" w:rsidRDefault="000167BB" w:rsidP="00FB0C38">
      <w:pPr>
        <w:spacing w:after="0" w:line="360" w:lineRule="auto"/>
        <w:rPr>
          <w:rFonts w:cstheme="minorHAnsi"/>
        </w:rPr>
      </w:pPr>
      <w:r>
        <w:rPr>
          <w:rFonts w:cstheme="minorHAnsi"/>
        </w:rPr>
        <w:t>Source: Email from R</w:t>
      </w:r>
      <w:r w:rsidR="00FB0574">
        <w:rPr>
          <w:rFonts w:cstheme="minorHAnsi"/>
        </w:rPr>
        <w:t>rank Shumbusho on 18 April 2020</w:t>
      </w:r>
      <w:bookmarkStart w:id="0" w:name="_GoBack"/>
      <w:bookmarkEnd w:id="0"/>
    </w:p>
    <w:sectPr w:rsidR="00FB0574" w:rsidRPr="00FB0C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012" w:rsidRDefault="00F44012" w:rsidP="004715C1">
      <w:pPr>
        <w:spacing w:after="0" w:line="240" w:lineRule="auto"/>
      </w:pPr>
      <w:r>
        <w:separator/>
      </w:r>
    </w:p>
  </w:endnote>
  <w:endnote w:type="continuationSeparator" w:id="0">
    <w:p w:rsidR="00F44012" w:rsidRDefault="00F44012" w:rsidP="0047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012" w:rsidRDefault="00F44012" w:rsidP="004715C1">
      <w:pPr>
        <w:spacing w:after="0" w:line="240" w:lineRule="auto"/>
      </w:pPr>
      <w:r>
        <w:separator/>
      </w:r>
    </w:p>
  </w:footnote>
  <w:footnote w:type="continuationSeparator" w:id="0">
    <w:p w:rsidR="00F44012" w:rsidRDefault="00F44012" w:rsidP="00471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2B0126"/>
    <w:multiLevelType w:val="multilevel"/>
    <w:tmpl w:val="5E5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48"/>
    <w:rsid w:val="000167BB"/>
    <w:rsid w:val="003B1154"/>
    <w:rsid w:val="00453148"/>
    <w:rsid w:val="004715C1"/>
    <w:rsid w:val="007C7BE6"/>
    <w:rsid w:val="00C37856"/>
    <w:rsid w:val="00F44012"/>
    <w:rsid w:val="00FB0574"/>
    <w:rsid w:val="00FB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7D6E"/>
  <w15:chartTrackingRefBased/>
  <w15:docId w15:val="{5DBCDC4B-9014-44FD-89B9-B3769E0E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5C1"/>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B0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3345">
      <w:bodyDiv w:val="1"/>
      <w:marLeft w:val="0"/>
      <w:marRight w:val="0"/>
      <w:marTop w:val="0"/>
      <w:marBottom w:val="0"/>
      <w:divBdr>
        <w:top w:val="none" w:sz="0" w:space="0" w:color="auto"/>
        <w:left w:val="none" w:sz="0" w:space="0" w:color="auto"/>
        <w:bottom w:val="none" w:sz="0" w:space="0" w:color="auto"/>
        <w:right w:val="none" w:sz="0" w:space="0" w:color="auto"/>
      </w:divBdr>
    </w:div>
    <w:div w:id="204296606">
      <w:bodyDiv w:val="1"/>
      <w:marLeft w:val="0"/>
      <w:marRight w:val="0"/>
      <w:marTop w:val="0"/>
      <w:marBottom w:val="0"/>
      <w:divBdr>
        <w:top w:val="none" w:sz="0" w:space="0" w:color="auto"/>
        <w:left w:val="none" w:sz="0" w:space="0" w:color="auto"/>
        <w:bottom w:val="none" w:sz="0" w:space="0" w:color="auto"/>
        <w:right w:val="none" w:sz="0" w:space="0" w:color="auto"/>
      </w:divBdr>
    </w:div>
    <w:div w:id="1002202646">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
    <w:div w:id="1403984931">
      <w:bodyDiv w:val="1"/>
      <w:marLeft w:val="0"/>
      <w:marRight w:val="0"/>
      <w:marTop w:val="0"/>
      <w:marBottom w:val="0"/>
      <w:divBdr>
        <w:top w:val="none" w:sz="0" w:space="0" w:color="auto"/>
        <w:left w:val="none" w:sz="0" w:space="0" w:color="auto"/>
        <w:bottom w:val="none" w:sz="0" w:space="0" w:color="auto"/>
        <w:right w:val="none" w:sz="0" w:space="0" w:color="auto"/>
      </w:divBdr>
    </w:div>
    <w:div w:id="1548684949">
      <w:bodyDiv w:val="1"/>
      <w:marLeft w:val="0"/>
      <w:marRight w:val="0"/>
      <w:marTop w:val="0"/>
      <w:marBottom w:val="0"/>
      <w:divBdr>
        <w:top w:val="none" w:sz="0" w:space="0" w:color="auto"/>
        <w:left w:val="none" w:sz="0" w:space="0" w:color="auto"/>
        <w:bottom w:val="none" w:sz="0" w:space="0" w:color="auto"/>
        <w:right w:val="none" w:sz="0" w:space="0" w:color="auto"/>
      </w:divBdr>
    </w:div>
    <w:div w:id="19022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useke.rw/karongi-inkuba-ya-saa-tanu-zijoro-yakubise-umwana-wimyaka-15-arapf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221</Words>
  <Characters>1261</Characters>
  <Application>Microsoft Office Word</Application>
  <DocSecurity>0</DocSecurity>
  <Lines>10</Lines>
  <Paragraphs>2</Paragraphs>
  <ScaleCrop>false</ScaleCrop>
  <Company>Vaisala Oyj</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8</cp:revision>
  <dcterms:created xsi:type="dcterms:W3CDTF">2020-04-20T19:38:00Z</dcterms:created>
  <dcterms:modified xsi:type="dcterms:W3CDTF">2020-04-20T19:51:00Z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2020-04-20T19:38:46.3437435Z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21d9ba3e-b5bb-4be9-8513-1ece230f6010</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-958441112</vt:i4>
  </property>
  <property fmtid="{D5CDD505-2E9C-101B-9397-08002B2CF9AE}" pid="12" name="_NewReviewCycle">
    <vt:lpwstr/>
  </property>
  <property fmtid="{D5CDD505-2E9C-101B-9397-08002B2CF9AE}" pid="13" name="_EmailSubject">
    <vt:lpwstr>Karongi A lightning strike struck a 15-year-old boy at around 5pm, Rwanda</vt:lpwstr>
  </property>
  <property fmtid="{D5CDD505-2E9C-101B-9397-08002B2CF9AE}" pid="14" name="_AuthorEmail">
    <vt:lpwstr>ron.holle2@vaisala.com</vt:lpwstr>
  </property>
  <property fmtid="{D5CDD505-2E9C-101B-9397-08002B2CF9AE}" pid="15" name="_AuthorEmailDisplayName">
    <vt:lpwstr>Holle Ron</vt:lpwstr>
  </property>
</Properties>
</file>