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0A4C" w:rsidRDefault="00914C82" w:rsidP="0081164E">
      <w:pPr>
        <w:rPr>
          <w:b/>
          <w:noProof/>
          <w:lang w:val="pt-BR"/>
        </w:rPr>
      </w:pPr>
      <w:r w:rsidRPr="00914C82">
        <w:rPr>
          <w:b/>
          <w:noProof/>
          <w:lang w:val="pt-BR"/>
        </w:rPr>
        <w:t>Descarga eléctrica mata dois irmãos na Ganda</w:t>
      </w:r>
      <w:r w:rsidRPr="00914C82">
        <w:rPr>
          <w:b/>
          <w:noProof/>
          <w:lang w:val="pt-BR"/>
        </w:rPr>
        <w:t xml:space="preserve"> </w:t>
      </w:r>
      <w:r w:rsidR="001B0A4C" w:rsidRPr="001B0A4C">
        <w:rPr>
          <w:b/>
          <w:noProof/>
          <w:lang w:val="pt-BR"/>
        </w:rPr>
        <w:t>[Angola]</w:t>
      </w:r>
    </w:p>
    <w:p w:rsidR="00B758FD" w:rsidRPr="00B55D84" w:rsidRDefault="00914C82" w:rsidP="00B758FD">
      <w:pPr>
        <w:rPr>
          <w:noProof/>
          <w:lang w:val="pt-BR"/>
        </w:rPr>
      </w:pPr>
      <w:r>
        <w:rPr>
          <w:noProof/>
          <w:lang w:val="pt-BR"/>
        </w:rPr>
        <w:t>09</w:t>
      </w:r>
      <w:r w:rsidR="001B0A4C">
        <w:rPr>
          <w:noProof/>
          <w:lang w:val="pt-BR"/>
        </w:rPr>
        <w:t xml:space="preserve"> </w:t>
      </w:r>
      <w:r w:rsidR="001B0A4C" w:rsidRPr="001B0A4C">
        <w:rPr>
          <w:noProof/>
          <w:lang w:val="pt-BR"/>
        </w:rPr>
        <w:t xml:space="preserve">de </w:t>
      </w:r>
      <w:r>
        <w:rPr>
          <w:noProof/>
          <w:lang w:val="pt-BR"/>
        </w:rPr>
        <w:t>Abril</w:t>
      </w:r>
    </w:p>
    <w:p w:rsidR="004A70E5" w:rsidRDefault="00914C82" w:rsidP="00322B0A">
      <w:pPr>
        <w:jc w:val="both"/>
        <w:rPr>
          <w:color w:val="7F7F7F" w:themeColor="text1" w:themeTint="80"/>
          <w:lang w:val="pt-BR"/>
        </w:rPr>
      </w:pPr>
      <w:hyperlink r:id="rId4" w:history="1">
        <w:r w:rsidRPr="00DA492B">
          <w:rPr>
            <w:rStyle w:val="Hipervnculo"/>
          </w:rPr>
          <w:t>https://www.angop.ao/angola/pt_pt/noticias/sociedade/2019/3/15/Descarga-electrica-mata-dois-irmaos-Ganda,eab808f3-a9db-4940-8a5b-fe2ad5c5a2db.html</w:t>
        </w:r>
      </w:hyperlink>
      <w:r>
        <w:t xml:space="preserve"> </w:t>
      </w:r>
      <w:r w:rsidR="004A70E5" w:rsidRPr="00A113D2">
        <w:rPr>
          <w:color w:val="7F7F7F" w:themeColor="text1" w:themeTint="80"/>
          <w:lang w:val="pt-BR"/>
        </w:rPr>
        <w:t xml:space="preserve"> </w:t>
      </w:r>
    </w:p>
    <w:p w:rsidR="004A70E5" w:rsidRDefault="00914C82" w:rsidP="00A113D2">
      <w:pPr>
        <w:spacing w:before="240"/>
        <w:jc w:val="both"/>
        <w:rPr>
          <w:color w:val="7F7F7F" w:themeColor="text1" w:themeTint="80"/>
          <w:lang w:val="pt-BR"/>
        </w:rPr>
      </w:pPr>
      <w:proofErr w:type="spellStart"/>
      <w:r w:rsidRPr="00914C82">
        <w:rPr>
          <w:color w:val="7F7F7F" w:themeColor="text1" w:themeTint="80"/>
          <w:lang w:val="pt-BR"/>
        </w:rPr>
        <w:t>Ganda</w:t>
      </w:r>
      <w:proofErr w:type="spellEnd"/>
      <w:r w:rsidRPr="00914C82">
        <w:rPr>
          <w:color w:val="7F7F7F" w:themeColor="text1" w:themeTint="80"/>
          <w:lang w:val="pt-BR"/>
        </w:rPr>
        <w:t xml:space="preserve"> - Dois irmãos menores morreram, um rapaz de sete anos de idade e uma menina de nove, na vila do Alto </w:t>
      </w:r>
      <w:proofErr w:type="spellStart"/>
      <w:r w:rsidRPr="00914C82">
        <w:rPr>
          <w:color w:val="7F7F7F" w:themeColor="text1" w:themeTint="80"/>
          <w:lang w:val="pt-BR"/>
        </w:rPr>
        <w:t>Catumbela</w:t>
      </w:r>
      <w:proofErr w:type="spellEnd"/>
      <w:r w:rsidRPr="00914C82">
        <w:rPr>
          <w:color w:val="7F7F7F" w:themeColor="text1" w:themeTint="80"/>
          <w:lang w:val="pt-BR"/>
        </w:rPr>
        <w:t xml:space="preserve">, município da </w:t>
      </w:r>
      <w:proofErr w:type="spellStart"/>
      <w:r w:rsidRPr="00914C82">
        <w:rPr>
          <w:color w:val="7F7F7F" w:themeColor="text1" w:themeTint="80"/>
          <w:lang w:val="pt-BR"/>
        </w:rPr>
        <w:t>Ganda</w:t>
      </w:r>
      <w:proofErr w:type="spellEnd"/>
      <w:r w:rsidRPr="00914C82">
        <w:rPr>
          <w:color w:val="7F7F7F" w:themeColor="text1" w:themeTint="80"/>
          <w:lang w:val="pt-BR"/>
        </w:rPr>
        <w:t xml:space="preserve"> (Benguela), em consequência de uma descarga atmosférica, soube hoje a </w:t>
      </w:r>
      <w:proofErr w:type="spellStart"/>
      <w:r w:rsidRPr="00914C82">
        <w:rPr>
          <w:color w:val="7F7F7F" w:themeColor="text1" w:themeTint="80"/>
          <w:lang w:val="pt-BR"/>
        </w:rPr>
        <w:t>Angop</w:t>
      </w:r>
      <w:proofErr w:type="spellEnd"/>
      <w:r w:rsidRPr="00914C82">
        <w:rPr>
          <w:color w:val="7F7F7F" w:themeColor="text1" w:themeTint="80"/>
          <w:lang w:val="pt-BR"/>
        </w:rPr>
        <w:t xml:space="preserve"> de fonte da administração local</w:t>
      </w:r>
      <w:r w:rsidR="004A70E5" w:rsidRPr="004A70E5">
        <w:rPr>
          <w:color w:val="7F7F7F" w:themeColor="text1" w:themeTint="80"/>
          <w:lang w:val="pt-BR"/>
        </w:rPr>
        <w:t xml:space="preserve">. </w:t>
      </w:r>
    </w:p>
    <w:p w:rsidR="00914C82" w:rsidRPr="00914C82" w:rsidRDefault="00914C82" w:rsidP="00914C82">
      <w:pPr>
        <w:jc w:val="both"/>
        <w:rPr>
          <w:lang w:val="pt-BR"/>
        </w:rPr>
      </w:pPr>
      <w:r w:rsidRPr="00914C82">
        <w:rPr>
          <w:lang w:val="pt-BR"/>
        </w:rPr>
        <w:t xml:space="preserve">Segundo a fonte, o incidente acorreu por volta das 15h00 desta terça-feira (09), no bairro de </w:t>
      </w:r>
      <w:proofErr w:type="spellStart"/>
      <w:r w:rsidRPr="00914C82">
        <w:rPr>
          <w:lang w:val="pt-BR"/>
        </w:rPr>
        <w:t>Kaliweque</w:t>
      </w:r>
      <w:proofErr w:type="spellEnd"/>
      <w:r w:rsidRPr="00914C82">
        <w:rPr>
          <w:lang w:val="pt-BR"/>
        </w:rPr>
        <w:t>, arredores da vila, quando os dois menores, na companhia de outros petizes, encontravam-se a brincar fora de casa enquanto chovia, sendo surpreendidos pelo fenómeno atmosférico.</w:t>
      </w:r>
    </w:p>
    <w:p w:rsidR="00914C82" w:rsidRPr="00914C82" w:rsidRDefault="00914C82" w:rsidP="00914C82">
      <w:pPr>
        <w:jc w:val="both"/>
        <w:rPr>
          <w:lang w:val="pt-BR"/>
        </w:rPr>
      </w:pPr>
      <w:r w:rsidRPr="00914C82">
        <w:rPr>
          <w:lang w:val="pt-BR"/>
        </w:rPr>
        <w:t xml:space="preserve">Entretanto, Cândido </w:t>
      </w:r>
      <w:proofErr w:type="spellStart"/>
      <w:r w:rsidRPr="00914C82">
        <w:rPr>
          <w:lang w:val="pt-BR"/>
        </w:rPr>
        <w:t>Caiumbuka</w:t>
      </w:r>
      <w:proofErr w:type="spellEnd"/>
      <w:r w:rsidRPr="00914C82">
        <w:rPr>
          <w:lang w:val="pt-BR"/>
        </w:rPr>
        <w:t>, uma das testemunhas oculares, disse que no momento do incidente as vítimas já estavam de regresso a casa.</w:t>
      </w:r>
    </w:p>
    <w:p w:rsidR="00914C82" w:rsidRPr="00914C82" w:rsidRDefault="00914C82" w:rsidP="00914C82">
      <w:pPr>
        <w:jc w:val="both"/>
        <w:rPr>
          <w:lang w:val="pt-BR"/>
        </w:rPr>
      </w:pPr>
      <w:r w:rsidRPr="00914C82">
        <w:rPr>
          <w:lang w:val="pt-BR"/>
        </w:rPr>
        <w:t>"Foi tudo muito rápido, os miúdos foram surpreendidos pelo raio, pois chovia muito e havia muitas trovoadas", explicou</w:t>
      </w:r>
      <w:r>
        <w:rPr>
          <w:lang w:val="pt-BR"/>
        </w:rPr>
        <w:t>.</w:t>
      </w:r>
    </w:p>
    <w:p w:rsidR="00914C82" w:rsidRPr="00914C82" w:rsidRDefault="00914C82" w:rsidP="00914C82">
      <w:pPr>
        <w:jc w:val="both"/>
        <w:rPr>
          <w:lang w:val="pt-BR"/>
        </w:rPr>
      </w:pPr>
      <w:r w:rsidRPr="00914C82">
        <w:rPr>
          <w:lang w:val="pt-BR"/>
        </w:rPr>
        <w:t xml:space="preserve">Os restos mortais dos dois irmãos foram a enterrar nesta quarta-feira, no cemitério local, tendo a administração comunal da </w:t>
      </w:r>
      <w:proofErr w:type="spellStart"/>
      <w:r w:rsidRPr="00914C82">
        <w:rPr>
          <w:lang w:val="pt-BR"/>
        </w:rPr>
        <w:t>Babaera</w:t>
      </w:r>
      <w:proofErr w:type="spellEnd"/>
      <w:r w:rsidRPr="00914C82">
        <w:rPr>
          <w:lang w:val="pt-BR"/>
        </w:rPr>
        <w:t xml:space="preserve"> apoiado os familiares com alguns bens de primeira necessidade, em gesto de solidariedade para com a família enlutada.</w:t>
      </w:r>
    </w:p>
    <w:p w:rsidR="00914C82" w:rsidRPr="00914C82" w:rsidRDefault="00914C82" w:rsidP="00914C82">
      <w:pPr>
        <w:jc w:val="both"/>
        <w:rPr>
          <w:lang w:val="pt-BR"/>
        </w:rPr>
      </w:pPr>
      <w:r w:rsidRPr="00914C82">
        <w:rPr>
          <w:lang w:val="pt-BR"/>
        </w:rPr>
        <w:t xml:space="preserve">Na mesma senda, segundo testemunhos, seis cabeças de gado bovino morreram nos últimos oito dias, igualmente na vila do alto </w:t>
      </w:r>
      <w:proofErr w:type="spellStart"/>
      <w:r w:rsidRPr="00914C82">
        <w:rPr>
          <w:lang w:val="pt-BR"/>
        </w:rPr>
        <w:t>Catumbela</w:t>
      </w:r>
      <w:proofErr w:type="spellEnd"/>
      <w:r w:rsidRPr="00914C82">
        <w:rPr>
          <w:lang w:val="pt-BR"/>
        </w:rPr>
        <w:t xml:space="preserve">, devido as descargas atmosféricas, tendo ainda danificado um dos grupos geradores que fornecia energia eléctrica à administração municipal da </w:t>
      </w:r>
      <w:proofErr w:type="spellStart"/>
      <w:r w:rsidRPr="00914C82">
        <w:rPr>
          <w:lang w:val="pt-BR"/>
        </w:rPr>
        <w:t>Ganda</w:t>
      </w:r>
      <w:proofErr w:type="spellEnd"/>
      <w:r w:rsidRPr="00914C82">
        <w:rPr>
          <w:lang w:val="pt-BR"/>
        </w:rPr>
        <w:t>, o que está a causar a paralisação dos seus serviços administrativos e a emissão de programas do centro de produção radiofónico local do grupo Rádio Nacional de Angola.</w:t>
      </w:r>
    </w:p>
    <w:p w:rsidR="00914C82" w:rsidRPr="00914C82" w:rsidRDefault="00914C82" w:rsidP="00914C82">
      <w:pPr>
        <w:jc w:val="both"/>
        <w:rPr>
          <w:lang w:val="pt-BR"/>
        </w:rPr>
      </w:pPr>
      <w:r w:rsidRPr="00914C82">
        <w:rPr>
          <w:lang w:val="pt-BR"/>
        </w:rPr>
        <w:t xml:space="preserve">A falta de </w:t>
      </w:r>
      <w:proofErr w:type="spellStart"/>
      <w:r w:rsidRPr="00914C82">
        <w:rPr>
          <w:lang w:val="pt-BR"/>
        </w:rPr>
        <w:t>pára-raios</w:t>
      </w:r>
      <w:proofErr w:type="spellEnd"/>
      <w:r w:rsidRPr="00914C82">
        <w:rPr>
          <w:lang w:val="pt-BR"/>
        </w:rPr>
        <w:t xml:space="preserve"> em diversos pontos do município, propenso a muitas descargas eléctricas na época chuvosa, é apontada como a causa dos incidentes recorrentes naquela região planáltica (está entre 1200 a 1600 metros acima do nível do mar) da província de Benguela, registando-se muitas mortes e a destruição de </w:t>
      </w:r>
      <w:proofErr w:type="spellStart"/>
      <w:r w:rsidRPr="00914C82">
        <w:rPr>
          <w:lang w:val="pt-BR"/>
        </w:rPr>
        <w:t>infra-estruturas</w:t>
      </w:r>
      <w:proofErr w:type="spellEnd"/>
      <w:r w:rsidRPr="00914C82">
        <w:rPr>
          <w:lang w:val="pt-BR"/>
        </w:rPr>
        <w:t xml:space="preserve"> socioeconómicas.</w:t>
      </w:r>
    </w:p>
    <w:p w:rsidR="004A70E5" w:rsidRDefault="00914C82" w:rsidP="00914C82">
      <w:pPr>
        <w:jc w:val="both"/>
        <w:rPr>
          <w:lang w:val="pt-BR"/>
        </w:rPr>
      </w:pPr>
      <w:r w:rsidRPr="00914C82">
        <w:rPr>
          <w:lang w:val="pt-BR"/>
        </w:rPr>
        <w:t xml:space="preserve">Só desde </w:t>
      </w:r>
      <w:proofErr w:type="gramStart"/>
      <w:r w:rsidRPr="00914C82">
        <w:rPr>
          <w:lang w:val="pt-BR"/>
        </w:rPr>
        <w:t>Dezembro</w:t>
      </w:r>
      <w:proofErr w:type="gramEnd"/>
      <w:r w:rsidRPr="00914C82">
        <w:rPr>
          <w:lang w:val="pt-BR"/>
        </w:rPr>
        <w:t xml:space="preserve"> de 2018, eleva-se para 12 o número de vítimas mortais provocadas por descargas atmosféricas no município, para além da perda de dezenas de cabeças de gado.</w:t>
      </w:r>
    </w:p>
    <w:p w:rsidR="00914C82" w:rsidRPr="00B55D84" w:rsidRDefault="00914C82" w:rsidP="00914C82">
      <w:pPr>
        <w:jc w:val="both"/>
        <w:rPr>
          <w:lang w:val="pt-BR"/>
        </w:rPr>
      </w:pPr>
    </w:p>
    <w:p w:rsidR="00914C82" w:rsidRDefault="00914C82" w:rsidP="00B758FD">
      <w:pPr>
        <w:rPr>
          <w:b/>
          <w:noProof/>
        </w:rPr>
      </w:pPr>
      <w:r w:rsidRPr="00914C82">
        <w:rPr>
          <w:b/>
          <w:noProof/>
        </w:rPr>
        <w:t xml:space="preserve">Electric </w:t>
      </w:r>
      <w:r>
        <w:rPr>
          <w:b/>
          <w:noProof/>
        </w:rPr>
        <w:t>discharge</w:t>
      </w:r>
      <w:r w:rsidRPr="00914C82">
        <w:rPr>
          <w:b/>
          <w:noProof/>
        </w:rPr>
        <w:t xml:space="preserve"> kills two brothers in Ganda [Angola]</w:t>
      </w:r>
    </w:p>
    <w:p w:rsidR="00B758FD" w:rsidRDefault="00914C82" w:rsidP="00B758FD">
      <w:pPr>
        <w:rPr>
          <w:noProof/>
        </w:rPr>
      </w:pPr>
      <w:r>
        <w:rPr>
          <w:noProof/>
        </w:rPr>
        <w:t>April 09</w:t>
      </w:r>
      <w:r w:rsidR="00256B49">
        <w:rPr>
          <w:noProof/>
        </w:rPr>
        <w:t xml:space="preserve"> (</w:t>
      </w:r>
      <w:r w:rsidR="00B758FD">
        <w:rPr>
          <w:noProof/>
        </w:rPr>
        <w:t>Report</w:t>
      </w:r>
      <w:r w:rsidR="001B0A4C">
        <w:rPr>
          <w:noProof/>
        </w:rPr>
        <w:t>ed</w:t>
      </w:r>
      <w:r w:rsidR="00B55D84">
        <w:rPr>
          <w:noProof/>
        </w:rPr>
        <w:t xml:space="preserve"> on </w:t>
      </w:r>
      <w:r>
        <w:rPr>
          <w:noProof/>
        </w:rPr>
        <w:t>April</w:t>
      </w:r>
      <w:r w:rsidR="00B55D84">
        <w:rPr>
          <w:noProof/>
        </w:rPr>
        <w:t xml:space="preserve"> </w:t>
      </w:r>
      <w:r>
        <w:rPr>
          <w:noProof/>
        </w:rPr>
        <w:t>11</w:t>
      </w:r>
      <w:r w:rsidR="00B55D84">
        <w:rPr>
          <w:noProof/>
        </w:rPr>
        <w:t xml:space="preserve"> </w:t>
      </w:r>
      <w:r w:rsidR="00B758FD">
        <w:rPr>
          <w:noProof/>
        </w:rPr>
        <w:t xml:space="preserve">by </w:t>
      </w:r>
      <w:r w:rsidR="00B55D84">
        <w:rPr>
          <w:noProof/>
        </w:rPr>
        <w:t>local</w:t>
      </w:r>
      <w:r w:rsidR="00B758FD">
        <w:rPr>
          <w:noProof/>
        </w:rPr>
        <w:t xml:space="preserve"> media</w:t>
      </w:r>
      <w:r w:rsidR="00256B49">
        <w:rPr>
          <w:noProof/>
        </w:rPr>
        <w:t>)</w:t>
      </w:r>
    </w:p>
    <w:p w:rsidR="00914C82" w:rsidRDefault="00914C82" w:rsidP="00914C82">
      <w:pPr>
        <w:jc w:val="both"/>
        <w:rPr>
          <w:color w:val="7F7F7F" w:themeColor="text1" w:themeTint="80"/>
          <w:lang w:val="pt-BR"/>
        </w:rPr>
      </w:pPr>
      <w:hyperlink r:id="rId5" w:history="1">
        <w:r w:rsidRPr="00DA492B">
          <w:rPr>
            <w:rStyle w:val="Hipervnculo"/>
          </w:rPr>
          <w:t>https://www.angop.ao/angola/pt_pt/noticias/sociedade/2019/3/15/Descarga-electrica-mata-dois-irmaos-Ganda,eab808f3-a9db-4940-8a5b-fe2ad5c5a2db.html</w:t>
        </w:r>
      </w:hyperlink>
      <w:r>
        <w:t xml:space="preserve"> </w:t>
      </w:r>
      <w:r w:rsidRPr="00A113D2">
        <w:rPr>
          <w:color w:val="7F7F7F" w:themeColor="text1" w:themeTint="80"/>
          <w:lang w:val="pt-BR"/>
        </w:rPr>
        <w:t xml:space="preserve"> </w:t>
      </w:r>
    </w:p>
    <w:p w:rsidR="004A70E5" w:rsidRDefault="004A70E5" w:rsidP="004A70E5">
      <w:pPr>
        <w:jc w:val="both"/>
        <w:rPr>
          <w:color w:val="7F7F7F" w:themeColor="text1" w:themeTint="80"/>
          <w:lang w:val="pt-BR"/>
        </w:rPr>
      </w:pPr>
      <w:r w:rsidRPr="00A113D2">
        <w:rPr>
          <w:color w:val="7F7F7F" w:themeColor="text1" w:themeTint="80"/>
          <w:lang w:val="pt-BR"/>
        </w:rPr>
        <w:t xml:space="preserve"> </w:t>
      </w:r>
    </w:p>
    <w:p w:rsidR="00914C82" w:rsidRDefault="00914C82" w:rsidP="004A70E5">
      <w:pPr>
        <w:jc w:val="both"/>
        <w:rPr>
          <w:color w:val="7F7F7F" w:themeColor="text1" w:themeTint="80"/>
        </w:rPr>
      </w:pPr>
      <w:r w:rsidRPr="00914C82">
        <w:rPr>
          <w:color w:val="7F7F7F" w:themeColor="text1" w:themeTint="80"/>
        </w:rPr>
        <w:lastRenderedPageBreak/>
        <w:t xml:space="preserve">Ganda - Two younger brothers died, a seven-year-old boy and a nine-year-old girl, in the town of Alto </w:t>
      </w:r>
      <w:proofErr w:type="spellStart"/>
      <w:r w:rsidRPr="00914C82">
        <w:rPr>
          <w:color w:val="7F7F7F" w:themeColor="text1" w:themeTint="80"/>
        </w:rPr>
        <w:t>Catumbela</w:t>
      </w:r>
      <w:proofErr w:type="spellEnd"/>
      <w:r w:rsidRPr="00914C82">
        <w:rPr>
          <w:color w:val="7F7F7F" w:themeColor="text1" w:themeTint="80"/>
        </w:rPr>
        <w:t xml:space="preserve">, Ganda municipality (Benguela), as a result of an atmospheric discharge, </w:t>
      </w:r>
      <w:proofErr w:type="spellStart"/>
      <w:r w:rsidRPr="00914C82">
        <w:rPr>
          <w:color w:val="7F7F7F" w:themeColor="text1" w:themeTint="80"/>
        </w:rPr>
        <w:t>Angop</w:t>
      </w:r>
      <w:proofErr w:type="spellEnd"/>
      <w:r w:rsidRPr="00914C82">
        <w:rPr>
          <w:color w:val="7F7F7F" w:themeColor="text1" w:themeTint="80"/>
        </w:rPr>
        <w:t xml:space="preserve"> </w:t>
      </w:r>
      <w:r>
        <w:rPr>
          <w:color w:val="7F7F7F" w:themeColor="text1" w:themeTint="80"/>
        </w:rPr>
        <w:t>knew</w:t>
      </w:r>
      <w:r w:rsidRPr="00914C82">
        <w:rPr>
          <w:color w:val="7F7F7F" w:themeColor="text1" w:themeTint="80"/>
        </w:rPr>
        <w:t xml:space="preserve"> from local administration sources.</w:t>
      </w:r>
    </w:p>
    <w:p w:rsidR="00914C82" w:rsidRDefault="00914C82" w:rsidP="00914C82">
      <w:pPr>
        <w:jc w:val="both"/>
      </w:pPr>
      <w:r>
        <w:t xml:space="preserve">According to the source, the incident occurred around 3:00 pm on Tuesday (09) in the </w:t>
      </w:r>
      <w:proofErr w:type="spellStart"/>
      <w:r>
        <w:t>Kaliweque</w:t>
      </w:r>
      <w:proofErr w:type="spellEnd"/>
      <w:r>
        <w:t xml:space="preserve"> neighborhood, near the village, when the two minors, in the company of other </w:t>
      </w:r>
      <w:r>
        <w:t>kids</w:t>
      </w:r>
      <w:r>
        <w:t xml:space="preserve">, were playing outside while it </w:t>
      </w:r>
      <w:r w:rsidR="00170639">
        <w:t>was raining</w:t>
      </w:r>
      <w:r>
        <w:t>, being surprised by the atmospheric phenomenon.</w:t>
      </w:r>
    </w:p>
    <w:p w:rsidR="00914C82" w:rsidRDefault="00914C82" w:rsidP="00914C82">
      <w:pPr>
        <w:jc w:val="both"/>
      </w:pPr>
      <w:r>
        <w:t xml:space="preserve">Meanwhile, Candide </w:t>
      </w:r>
      <w:proofErr w:type="spellStart"/>
      <w:r>
        <w:t>Caiumbuka</w:t>
      </w:r>
      <w:proofErr w:type="spellEnd"/>
      <w:r>
        <w:t>, one of the eyewitnesses, said that at the time of the incident the victims were already on their way home.</w:t>
      </w:r>
    </w:p>
    <w:p w:rsidR="00914C82" w:rsidRDefault="00914C82" w:rsidP="00914C82">
      <w:pPr>
        <w:jc w:val="both"/>
      </w:pPr>
      <w:r>
        <w:t xml:space="preserve">"It was all very fast, the kids were surprised by the lightning, because it </w:t>
      </w:r>
      <w:r w:rsidR="00170639">
        <w:t>was raining</w:t>
      </w:r>
      <w:r>
        <w:t xml:space="preserve"> a lot and there were many thunderstorms," ​​he explained.</w:t>
      </w:r>
    </w:p>
    <w:p w:rsidR="00914C82" w:rsidRDefault="00914C82" w:rsidP="00914C82">
      <w:pPr>
        <w:jc w:val="both"/>
      </w:pPr>
      <w:r>
        <w:t xml:space="preserve">The remains of the two brothers were buried on Wednesday in the local cemetery, and the communal administration of </w:t>
      </w:r>
      <w:proofErr w:type="spellStart"/>
      <w:r>
        <w:t>Babaera</w:t>
      </w:r>
      <w:proofErr w:type="spellEnd"/>
      <w:r>
        <w:t xml:space="preserve"> supported the relatives with some basic necessities, in a gesture of solidarity with the bereaved family.</w:t>
      </w:r>
    </w:p>
    <w:p w:rsidR="00914C82" w:rsidRDefault="00914C82" w:rsidP="00914C82">
      <w:pPr>
        <w:jc w:val="both"/>
      </w:pPr>
      <w:r>
        <w:t xml:space="preserve">In the same </w:t>
      </w:r>
      <w:r w:rsidR="001B6157">
        <w:t>way</w:t>
      </w:r>
      <w:r>
        <w:t xml:space="preserve">, according to testimony, six heads of cattle died in the last eight days, also in the village of the upper </w:t>
      </w:r>
      <w:proofErr w:type="spellStart"/>
      <w:r>
        <w:t>Catumbela</w:t>
      </w:r>
      <w:proofErr w:type="spellEnd"/>
      <w:r>
        <w:t>, due to the atmospheric discharges, and also damaged one of the generator sets that supplied electricity to the municipal administration of Ganda to cause the paralysis of its administrative services and the broadcasting of programs of the local radio production center of the National Radio group of Angola.</w:t>
      </w:r>
    </w:p>
    <w:p w:rsidR="00914C82" w:rsidRDefault="00914C82" w:rsidP="00914C82">
      <w:pPr>
        <w:jc w:val="both"/>
      </w:pPr>
      <w:r>
        <w:t xml:space="preserve">The lack of lightning rods in several parts of the municipality, prone to many electric </w:t>
      </w:r>
      <w:r w:rsidR="00170639">
        <w:t xml:space="preserve">discharges </w:t>
      </w:r>
      <w:r>
        <w:t>in the rainy season, is said to be the cause of recurring incidents in that plateau region (between 1200 and 1600 meters above sea level) in Benguela province, with many deaths and the destruction of socio-economic infrastructures.</w:t>
      </w:r>
    </w:p>
    <w:p w:rsidR="00E823D4" w:rsidRDefault="00914C82" w:rsidP="00914C82">
      <w:pPr>
        <w:jc w:val="both"/>
      </w:pPr>
      <w:r>
        <w:t>Only since December 2018, the number of fatalities caused by atmospheric discharges in the municipality has risen to 12, in addition to the loss of dozens of cattle.</w:t>
      </w:r>
    </w:p>
    <w:p w:rsidR="001B6157" w:rsidRDefault="001B6157" w:rsidP="00914C82">
      <w:pPr>
        <w:jc w:val="both"/>
        <w:rPr>
          <w:b/>
        </w:rPr>
      </w:pPr>
    </w:p>
    <w:p w:rsidR="00FC7767" w:rsidRPr="00FC7767" w:rsidRDefault="00FC7767" w:rsidP="00322B0A">
      <w:pPr>
        <w:jc w:val="both"/>
        <w:rPr>
          <w:b/>
        </w:rPr>
      </w:pPr>
      <w:r w:rsidRPr="00FC7767">
        <w:rPr>
          <w:b/>
        </w:rPr>
        <w:t>Information by items</w:t>
      </w:r>
    </w:p>
    <w:tbl>
      <w:tblPr>
        <w:tblStyle w:val="Tablaconcuadrcula"/>
        <w:tblW w:w="0" w:type="auto"/>
        <w:tblLook w:val="04A0" w:firstRow="1" w:lastRow="0" w:firstColumn="1" w:lastColumn="0" w:noHBand="0" w:noVBand="1"/>
      </w:tblPr>
      <w:tblGrid>
        <w:gridCol w:w="3539"/>
        <w:gridCol w:w="5289"/>
      </w:tblGrid>
      <w:tr w:rsidR="00FC7767" w:rsidTr="00FC7767">
        <w:tc>
          <w:tcPr>
            <w:tcW w:w="3539" w:type="dxa"/>
            <w:vAlign w:val="center"/>
          </w:tcPr>
          <w:p w:rsidR="00FC7767" w:rsidRPr="00FC7767" w:rsidRDefault="00FC7767" w:rsidP="00FC7767">
            <w:pPr>
              <w:rPr>
                <w:i/>
              </w:rPr>
            </w:pPr>
            <w:r w:rsidRPr="00FC7767">
              <w:rPr>
                <w:i/>
              </w:rPr>
              <w:t>Year and month</w:t>
            </w:r>
          </w:p>
        </w:tc>
        <w:tc>
          <w:tcPr>
            <w:tcW w:w="5289" w:type="dxa"/>
            <w:vAlign w:val="center"/>
          </w:tcPr>
          <w:p w:rsidR="00FC7767" w:rsidRDefault="00FC7767" w:rsidP="00FC7767">
            <w:pPr>
              <w:jc w:val="center"/>
            </w:pPr>
            <w:r>
              <w:t>201</w:t>
            </w:r>
            <w:r w:rsidR="004444C8">
              <w:t>9</w:t>
            </w:r>
            <w:r>
              <w:t xml:space="preserve"> / </w:t>
            </w:r>
            <w:r w:rsidR="00170639">
              <w:t>April</w:t>
            </w:r>
          </w:p>
        </w:tc>
      </w:tr>
      <w:tr w:rsidR="00FC7767" w:rsidTr="00FC7767">
        <w:tc>
          <w:tcPr>
            <w:tcW w:w="3539" w:type="dxa"/>
            <w:vAlign w:val="center"/>
          </w:tcPr>
          <w:p w:rsidR="00FC7767" w:rsidRPr="00FC7767" w:rsidRDefault="00FC7767" w:rsidP="00FC7767">
            <w:pPr>
              <w:rPr>
                <w:i/>
              </w:rPr>
            </w:pPr>
            <w:r w:rsidRPr="00FC7767">
              <w:rPr>
                <w:i/>
              </w:rPr>
              <w:t>Day of the month or week</w:t>
            </w:r>
          </w:p>
        </w:tc>
        <w:tc>
          <w:tcPr>
            <w:tcW w:w="5289" w:type="dxa"/>
            <w:vAlign w:val="center"/>
          </w:tcPr>
          <w:p w:rsidR="00FC7767" w:rsidRDefault="00170639" w:rsidP="00FC7767">
            <w:pPr>
              <w:jc w:val="center"/>
            </w:pPr>
            <w:r>
              <w:t>Tuesday</w:t>
            </w:r>
            <w:r w:rsidR="00256B49">
              <w:t xml:space="preserve"> </w:t>
            </w:r>
            <w:r>
              <w:t>09</w:t>
            </w:r>
            <w:r w:rsidR="00256B49">
              <w:t>th</w:t>
            </w:r>
          </w:p>
        </w:tc>
      </w:tr>
      <w:tr w:rsidR="00FC7767" w:rsidTr="00FC7767">
        <w:tc>
          <w:tcPr>
            <w:tcW w:w="3539" w:type="dxa"/>
            <w:vAlign w:val="center"/>
          </w:tcPr>
          <w:p w:rsidR="00FC7767" w:rsidRPr="00FC7767" w:rsidRDefault="00FC7767" w:rsidP="00FC7767">
            <w:pPr>
              <w:rPr>
                <w:i/>
              </w:rPr>
            </w:pPr>
            <w:r w:rsidRPr="00FC7767">
              <w:rPr>
                <w:i/>
              </w:rPr>
              <w:t>Numbers killed or injured</w:t>
            </w:r>
          </w:p>
        </w:tc>
        <w:tc>
          <w:tcPr>
            <w:tcW w:w="5289" w:type="dxa"/>
            <w:vAlign w:val="center"/>
          </w:tcPr>
          <w:p w:rsidR="00FC7767" w:rsidRDefault="00170639" w:rsidP="00BE630C">
            <w:pPr>
              <w:jc w:val="center"/>
            </w:pPr>
            <w:r>
              <w:t>2</w:t>
            </w:r>
            <w:r w:rsidR="00FC7767">
              <w:t xml:space="preserve"> killed</w:t>
            </w:r>
            <w:r w:rsidR="0007692D">
              <w:t xml:space="preserve">, </w:t>
            </w:r>
            <w:r>
              <w:t>0</w:t>
            </w:r>
            <w:r w:rsidR="0007692D">
              <w:t xml:space="preserve"> injured</w:t>
            </w:r>
          </w:p>
        </w:tc>
      </w:tr>
      <w:tr w:rsidR="00FC7767" w:rsidTr="00FC7767">
        <w:tc>
          <w:tcPr>
            <w:tcW w:w="3539" w:type="dxa"/>
            <w:vAlign w:val="center"/>
          </w:tcPr>
          <w:p w:rsidR="00FC7767" w:rsidRPr="00FC7767" w:rsidRDefault="00FC7767" w:rsidP="00FC7767">
            <w:pPr>
              <w:rPr>
                <w:i/>
              </w:rPr>
            </w:pPr>
            <w:r w:rsidRPr="00FC7767">
              <w:rPr>
                <w:i/>
              </w:rPr>
              <w:t>Age and sex</w:t>
            </w:r>
          </w:p>
        </w:tc>
        <w:tc>
          <w:tcPr>
            <w:tcW w:w="5289" w:type="dxa"/>
            <w:vAlign w:val="center"/>
          </w:tcPr>
          <w:p w:rsidR="00FC7767" w:rsidRDefault="00170639" w:rsidP="00FC7767">
            <w:pPr>
              <w:jc w:val="center"/>
            </w:pPr>
            <w:r>
              <w:t>1</w:t>
            </w:r>
            <w:r w:rsidRPr="00170639">
              <w:t xml:space="preserve"> seven-year-old boy </w:t>
            </w:r>
            <w:r>
              <w:t>and</w:t>
            </w:r>
            <w:r w:rsidRPr="00170639">
              <w:t xml:space="preserve"> nine-year-old girl</w:t>
            </w:r>
          </w:p>
        </w:tc>
      </w:tr>
      <w:tr w:rsidR="00FC7767" w:rsidTr="00FC7767">
        <w:tc>
          <w:tcPr>
            <w:tcW w:w="3539" w:type="dxa"/>
            <w:vAlign w:val="center"/>
          </w:tcPr>
          <w:p w:rsidR="00FC7767" w:rsidRPr="00FC7767" w:rsidRDefault="00FC7767" w:rsidP="00FC7767">
            <w:pPr>
              <w:rPr>
                <w:i/>
              </w:rPr>
            </w:pPr>
            <w:r w:rsidRPr="00FC7767">
              <w:rPr>
                <w:i/>
              </w:rPr>
              <w:t>Geographic Location</w:t>
            </w:r>
          </w:p>
        </w:tc>
        <w:tc>
          <w:tcPr>
            <w:tcW w:w="5289" w:type="dxa"/>
            <w:vAlign w:val="center"/>
          </w:tcPr>
          <w:p w:rsidR="00FC7767" w:rsidRDefault="00170639" w:rsidP="00FC7767">
            <w:pPr>
              <w:jc w:val="center"/>
            </w:pPr>
            <w:r w:rsidRPr="00170639">
              <w:rPr>
                <w:noProof/>
              </w:rPr>
              <w:t>Alto Catumbela Town, Ganda Municipality, Benguela Province</w:t>
            </w:r>
            <w:r>
              <w:rPr>
                <w:noProof/>
              </w:rPr>
              <w:t>, Angola</w:t>
            </w:r>
          </w:p>
        </w:tc>
      </w:tr>
      <w:tr w:rsidR="00FC7767" w:rsidTr="00FC7767">
        <w:tc>
          <w:tcPr>
            <w:tcW w:w="3539" w:type="dxa"/>
            <w:vAlign w:val="center"/>
          </w:tcPr>
          <w:p w:rsidR="00FC7767" w:rsidRPr="00FC7767" w:rsidRDefault="00FC7767" w:rsidP="00FC7767">
            <w:pPr>
              <w:rPr>
                <w:i/>
              </w:rPr>
            </w:pPr>
            <w:r w:rsidRPr="00FC7767">
              <w:rPr>
                <w:i/>
              </w:rPr>
              <w:t>Personal location and activity when injured</w:t>
            </w:r>
          </w:p>
        </w:tc>
        <w:tc>
          <w:tcPr>
            <w:tcW w:w="5289" w:type="dxa"/>
            <w:vAlign w:val="center"/>
          </w:tcPr>
          <w:p w:rsidR="00FC7767" w:rsidRDefault="00170639" w:rsidP="00FC7767">
            <w:pPr>
              <w:jc w:val="center"/>
            </w:pPr>
            <w:r>
              <w:t>P</w:t>
            </w:r>
            <w:bookmarkStart w:id="0" w:name="_GoBack"/>
            <w:bookmarkEnd w:id="0"/>
            <w:r w:rsidRPr="00170639">
              <w:t>laying outside while it was raining</w:t>
            </w:r>
          </w:p>
        </w:tc>
      </w:tr>
    </w:tbl>
    <w:p w:rsidR="00FC7767" w:rsidRDefault="00FC7767" w:rsidP="00FC7767">
      <w:pPr>
        <w:jc w:val="both"/>
      </w:pPr>
    </w:p>
    <w:p w:rsidR="00FC7767" w:rsidRDefault="00FC7767" w:rsidP="00FC7767">
      <w:pPr>
        <w:jc w:val="both"/>
      </w:pPr>
    </w:p>
    <w:p w:rsidR="00B758FD" w:rsidRPr="00B758FD" w:rsidRDefault="00B758FD" w:rsidP="00B758FD">
      <w:pPr>
        <w:jc w:val="both"/>
      </w:pPr>
    </w:p>
    <w:sectPr w:rsidR="00B758FD" w:rsidRPr="00B758F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e1NDIxMDYyNjKwMDVQ0lEKTi0uzszPAykwqgUAcCn8oSwAAAA="/>
  </w:docVars>
  <w:rsids>
    <w:rsidRoot w:val="00D8518F"/>
    <w:rsid w:val="0007692D"/>
    <w:rsid w:val="00170639"/>
    <w:rsid w:val="001B0A4C"/>
    <w:rsid w:val="001B6157"/>
    <w:rsid w:val="00256B49"/>
    <w:rsid w:val="002A4388"/>
    <w:rsid w:val="00322B0A"/>
    <w:rsid w:val="004444C8"/>
    <w:rsid w:val="00486504"/>
    <w:rsid w:val="004A70E5"/>
    <w:rsid w:val="005F11BD"/>
    <w:rsid w:val="0081164E"/>
    <w:rsid w:val="00914C82"/>
    <w:rsid w:val="009330FC"/>
    <w:rsid w:val="00947CD9"/>
    <w:rsid w:val="009F5F9C"/>
    <w:rsid w:val="00A113D2"/>
    <w:rsid w:val="00A83B90"/>
    <w:rsid w:val="00B55D84"/>
    <w:rsid w:val="00B758FD"/>
    <w:rsid w:val="00BE630C"/>
    <w:rsid w:val="00C777ED"/>
    <w:rsid w:val="00D01A7B"/>
    <w:rsid w:val="00D164FC"/>
    <w:rsid w:val="00D8518F"/>
    <w:rsid w:val="00DD3892"/>
    <w:rsid w:val="00E823D4"/>
    <w:rsid w:val="00FC776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C0538"/>
  <w15:chartTrackingRefBased/>
  <w15:docId w15:val="{19F55267-655F-4F44-8906-DD2DE5518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8FD"/>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758FD"/>
    <w:rPr>
      <w:color w:val="0563C1" w:themeColor="hyperlink"/>
      <w:u w:val="single"/>
    </w:rPr>
  </w:style>
  <w:style w:type="table" w:styleId="Tablaconcuadrcula">
    <w:name w:val="Table Grid"/>
    <w:basedOn w:val="Tablanormal"/>
    <w:uiPriority w:val="39"/>
    <w:rsid w:val="00FC77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C7767"/>
    <w:pPr>
      <w:spacing w:after="0" w:line="240" w:lineRule="auto"/>
    </w:pPr>
    <w:rPr>
      <w:rFonts w:ascii="Segoe UI" w:hAnsi="Segoe UI"/>
      <w:sz w:val="18"/>
      <w:szCs w:val="18"/>
    </w:rPr>
  </w:style>
  <w:style w:type="character" w:customStyle="1" w:styleId="TextodegloboCar">
    <w:name w:val="Texto de globo Car"/>
    <w:basedOn w:val="Fuentedeprrafopredeter"/>
    <w:link w:val="Textodeglobo"/>
    <w:uiPriority w:val="99"/>
    <w:semiHidden/>
    <w:rsid w:val="00FC7767"/>
    <w:rPr>
      <w:rFonts w:ascii="Segoe UI" w:hAnsi="Segoe UI"/>
      <w:sz w:val="18"/>
      <w:szCs w:val="18"/>
      <w:lang w:val="en-US"/>
    </w:rPr>
  </w:style>
  <w:style w:type="character" w:styleId="Mencinsinresolver">
    <w:name w:val="Unresolved Mention"/>
    <w:basedOn w:val="Fuentedeprrafopredeter"/>
    <w:uiPriority w:val="99"/>
    <w:semiHidden/>
    <w:unhideWhenUsed/>
    <w:rsid w:val="00B55D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2666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angop.ao/angola/pt_pt/noticias/sociedade/2019/3/15/Descarga-electrica-mata-dois-irmaos-Ganda,eab808f3-a9db-4940-8a5b-fe2ad5c5a2db.html" TargetMode="External"/><Relationship Id="rId4" Type="http://schemas.openxmlformats.org/officeDocument/2006/relationships/hyperlink" Target="https://www.angop.ao/angola/pt_pt/noticias/sociedade/2019/3/15/Descarga-electrica-mata-dois-irmaos-Ganda,eab808f3-a9db-4940-8a5b-fe2ad5c5a2db.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2</Pages>
  <Words>788</Words>
  <Characters>4335</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DEV-ice</dc:creator>
  <cp:keywords/>
  <dc:description/>
  <cp:lastModifiedBy>Lenovo</cp:lastModifiedBy>
  <cp:revision>18</cp:revision>
  <dcterms:created xsi:type="dcterms:W3CDTF">2018-11-25T04:06:00Z</dcterms:created>
  <dcterms:modified xsi:type="dcterms:W3CDTF">2019-04-28T00:37:00Z</dcterms:modified>
</cp:coreProperties>
</file>