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1A1" w:rsidRPr="00FC24B9" w:rsidRDefault="00FC24B9" w:rsidP="00FC24B9">
      <w:pPr>
        <w:spacing w:after="0" w:line="240" w:lineRule="auto"/>
        <w:rPr>
          <w:rFonts w:cstheme="minorHAnsi"/>
          <w:b/>
        </w:rPr>
      </w:pPr>
      <w:r w:rsidRPr="00FC24B9">
        <w:rPr>
          <w:rFonts w:cstheme="minorHAnsi"/>
          <w:b/>
          <w:color w:val="222222"/>
          <w:shd w:val="clear" w:color="auto" w:fill="F8F9FA"/>
        </w:rPr>
        <w:t>Kolda: Lightning kills a sculptor</w:t>
      </w:r>
      <w:r w:rsidRPr="00FC24B9">
        <w:rPr>
          <w:rFonts w:cstheme="minorHAnsi"/>
          <w:b/>
          <w:color w:val="222222"/>
          <w:shd w:val="clear" w:color="auto" w:fill="F8F9FA"/>
        </w:rPr>
        <w:t xml:space="preserve"> [Senegal]</w:t>
      </w:r>
    </w:p>
    <w:p w:rsidR="00FC24B9" w:rsidRDefault="00FC24B9" w:rsidP="00FC24B9">
      <w:pPr>
        <w:shd w:val="clear" w:color="auto" w:fill="FFFFFF"/>
        <w:spacing w:after="0" w:line="240" w:lineRule="auto"/>
        <w:rPr>
          <w:rFonts w:eastAsia="Times New Roman" w:cstheme="minorHAnsi"/>
          <w:lang w:val="fr-FR"/>
        </w:rPr>
      </w:pPr>
    </w:p>
    <w:p w:rsidR="00FC24B9" w:rsidRPr="00FC24B9" w:rsidRDefault="00FC24B9" w:rsidP="00FC24B9">
      <w:pPr>
        <w:shd w:val="clear" w:color="auto" w:fill="FFFFFF"/>
        <w:spacing w:after="0" w:line="240" w:lineRule="auto"/>
        <w:rPr>
          <w:rFonts w:eastAsia="Times New Roman" w:cstheme="minorHAnsi"/>
          <w:lang w:val="fr-FR"/>
        </w:rPr>
      </w:pPr>
      <w:hyperlink r:id="rId6" w:tooltip="Yacine KANE" w:history="1">
        <w:r w:rsidRPr="00FC24B9">
          <w:rPr>
            <w:rFonts w:eastAsia="Times New Roman" w:cstheme="minorHAnsi"/>
            <w:lang w:val="fr-FR"/>
          </w:rPr>
          <w:t>Yacine KANE</w:t>
        </w:r>
      </w:hyperlink>
      <w:r w:rsidRPr="00FC24B9">
        <w:rPr>
          <w:rFonts w:eastAsia="Times New Roman" w:cstheme="minorHAnsi"/>
          <w:lang w:val="fr-FR"/>
        </w:rPr>
        <w:t xml:space="preserve"> 6 </w:t>
      </w:r>
      <w:r w:rsidRPr="00FC24B9">
        <w:rPr>
          <w:rFonts w:eastAsia="Times New Roman" w:cstheme="minorHAnsi"/>
          <w:lang w:val="fr-FR"/>
        </w:rPr>
        <w:t>days</w:t>
      </w:r>
      <w:r w:rsidRPr="00FC24B9">
        <w:rPr>
          <w:rFonts w:eastAsia="Times New Roman" w:cstheme="minorHAnsi"/>
          <w:lang w:val="fr-FR"/>
        </w:rPr>
        <w:t xml:space="preserve"> ago</w:t>
      </w:r>
      <w:r w:rsidRPr="00FC24B9">
        <w:rPr>
          <w:rFonts w:eastAsia="Times New Roman" w:cstheme="minorHAnsi"/>
          <w:lang w:val="fr-FR"/>
        </w:rPr>
        <w:t>...12 July 2019</w:t>
      </w:r>
    </w:p>
    <w:p w:rsidR="00FC24B9" w:rsidRPr="00FC24B9" w:rsidRDefault="00FC24B9" w:rsidP="00FC24B9">
      <w:pPr>
        <w:shd w:val="clear" w:color="auto" w:fill="FFFFFF"/>
        <w:spacing w:after="0" w:line="240" w:lineRule="auto"/>
        <w:rPr>
          <w:rFonts w:eastAsia="Times New Roman" w:cstheme="minorHAnsi"/>
          <w:color w:val="0070C0"/>
          <w:u w:val="single"/>
          <w:lang w:val="fr-FR"/>
        </w:rPr>
      </w:pPr>
      <w:hyperlink r:id="rId7" w:history="1">
        <w:r w:rsidRPr="00FC24B9">
          <w:rPr>
            <w:rStyle w:val="Hyperlink"/>
            <w:rFonts w:eastAsia="Times New Roman" w:cstheme="minorHAnsi"/>
            <w:color w:val="0070C0"/>
            <w:u w:val="single"/>
            <w:lang w:val="fr-FR"/>
          </w:rPr>
          <w:t>https://www.senegalinfos.com/kolda-la-foudre-tue-un-sculpteur</w:t>
        </w:r>
      </w:hyperlink>
    </w:p>
    <w:p w:rsidR="00FC24B9" w:rsidRPr="00FC24B9" w:rsidRDefault="00FC24B9" w:rsidP="00FC24B9">
      <w:pPr>
        <w:spacing w:after="0" w:line="240" w:lineRule="auto"/>
        <w:rPr>
          <w:rFonts w:cstheme="minorHAnsi"/>
        </w:rPr>
      </w:pPr>
    </w:p>
    <w:p w:rsidR="00FC24B9" w:rsidRPr="00FC24B9" w:rsidRDefault="00FC24B9" w:rsidP="00FC2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rPr>
      </w:pPr>
      <w:r>
        <w:rPr>
          <w:rFonts w:eastAsia="Times New Roman" w:cstheme="minorHAnsi"/>
          <w:color w:val="222222"/>
          <w:lang w:val="en"/>
        </w:rPr>
        <w:t>A</w:t>
      </w:r>
      <w:r w:rsidRPr="00FC24B9">
        <w:rPr>
          <w:rFonts w:eastAsia="Times New Roman" w:cstheme="minorHAnsi"/>
          <w:color w:val="222222"/>
          <w:lang w:val="en"/>
        </w:rPr>
        <w:t xml:space="preserve"> drama occurred in the village of Sara Yoro Sy, in the department of Medina Yoro Foula, in the Kolda region. The lightning killed a farmer, named Samba Gadiogo, who was working under a tree when lightning fell on him Wednesday, according to the RFM. The absence of lightning rods in the area means that these types of accidents are recurrent in this part of the country. Last year, two carters had already been killed in the same area.</w:t>
      </w:r>
    </w:p>
    <w:p w:rsidR="00FC24B9" w:rsidRPr="00FC24B9" w:rsidRDefault="00FC24B9" w:rsidP="00FC24B9">
      <w:pPr>
        <w:spacing w:after="0" w:line="240" w:lineRule="auto"/>
        <w:rPr>
          <w:rFonts w:cstheme="minorHAnsi"/>
        </w:rPr>
      </w:pPr>
    </w:p>
    <w:p w:rsidR="00FC24B9" w:rsidRDefault="00FC24B9" w:rsidP="00FC24B9">
      <w:pPr>
        <w:spacing w:after="0" w:line="240" w:lineRule="auto"/>
        <w:rPr>
          <w:rFonts w:cstheme="minorHAnsi"/>
        </w:rPr>
      </w:pPr>
    </w:p>
    <w:p w:rsidR="00FC24B9" w:rsidRDefault="00FC24B9" w:rsidP="00FC24B9">
      <w:pPr>
        <w:spacing w:after="0" w:line="240" w:lineRule="auto"/>
        <w:rPr>
          <w:rFonts w:cstheme="minorHAnsi"/>
        </w:rPr>
      </w:pPr>
    </w:p>
    <w:p w:rsidR="00FC24B9" w:rsidRDefault="00FC24B9" w:rsidP="00FC24B9">
      <w:pPr>
        <w:spacing w:after="0" w:line="240" w:lineRule="auto"/>
        <w:rPr>
          <w:rFonts w:cstheme="minorHAnsi"/>
        </w:rPr>
      </w:pPr>
    </w:p>
    <w:p w:rsidR="00FC24B9" w:rsidRDefault="00FC24B9" w:rsidP="00FC24B9">
      <w:pPr>
        <w:spacing w:after="0" w:line="240" w:lineRule="auto"/>
        <w:rPr>
          <w:rFonts w:cstheme="minorHAnsi"/>
        </w:rPr>
      </w:pPr>
      <w:bookmarkStart w:id="0" w:name="_GoBack"/>
      <w:bookmarkEnd w:id="0"/>
    </w:p>
    <w:p w:rsidR="00FC24B9" w:rsidRPr="00FC24B9" w:rsidRDefault="00FC24B9" w:rsidP="00FC24B9">
      <w:pPr>
        <w:spacing w:after="0" w:line="240" w:lineRule="auto"/>
        <w:rPr>
          <w:rFonts w:cstheme="minorHAnsi"/>
        </w:rPr>
      </w:pPr>
    </w:p>
    <w:p w:rsidR="00FC24B9" w:rsidRPr="00FC24B9" w:rsidRDefault="00FC24B9" w:rsidP="00FC24B9">
      <w:pPr>
        <w:spacing w:after="0" w:line="240" w:lineRule="auto"/>
        <w:rPr>
          <w:rFonts w:cstheme="minorHAnsi"/>
        </w:rPr>
      </w:pPr>
    </w:p>
    <w:p w:rsidR="00FC24B9" w:rsidRPr="00FC24B9" w:rsidRDefault="00FC24B9" w:rsidP="00FC24B9">
      <w:pPr>
        <w:shd w:val="clear" w:color="auto" w:fill="FFFFFF"/>
        <w:spacing w:after="0" w:line="240" w:lineRule="auto"/>
        <w:outlineLvl w:val="0"/>
        <w:rPr>
          <w:rFonts w:eastAsia="Times New Roman" w:cstheme="minorHAnsi"/>
          <w:b/>
          <w:color w:val="080E14"/>
          <w:kern w:val="36"/>
          <w:lang w:val="fr-FR"/>
        </w:rPr>
      </w:pPr>
      <w:r w:rsidRPr="00FC24B9">
        <w:rPr>
          <w:rFonts w:eastAsia="Times New Roman" w:cstheme="minorHAnsi"/>
          <w:b/>
          <w:color w:val="080E14"/>
          <w:kern w:val="36"/>
          <w:lang w:val="fr-FR"/>
        </w:rPr>
        <w:t>Kolda : la foudre tue un sculpteur [Senegal]</w:t>
      </w:r>
    </w:p>
    <w:p w:rsidR="00FC24B9" w:rsidRDefault="00FC24B9" w:rsidP="00FC24B9">
      <w:pPr>
        <w:shd w:val="clear" w:color="auto" w:fill="FFFFFF"/>
        <w:spacing w:after="0" w:line="240" w:lineRule="auto"/>
        <w:rPr>
          <w:rFonts w:eastAsia="Times New Roman" w:cstheme="minorHAnsi"/>
          <w:color w:val="707070"/>
          <w:lang w:val="fr-FR"/>
        </w:rPr>
      </w:pPr>
    </w:p>
    <w:p w:rsidR="00FC24B9" w:rsidRPr="00FC24B9" w:rsidRDefault="00FC24B9" w:rsidP="00FC24B9">
      <w:pPr>
        <w:shd w:val="clear" w:color="auto" w:fill="FFFFFF"/>
        <w:spacing w:after="0" w:line="240" w:lineRule="auto"/>
        <w:rPr>
          <w:rFonts w:eastAsia="Times New Roman" w:cstheme="minorHAnsi"/>
          <w:color w:val="707070"/>
          <w:lang w:val="fr-FR"/>
        </w:rPr>
      </w:pPr>
      <w:hyperlink r:id="rId8" w:tooltip="Yacine KANE" w:history="1">
        <w:r w:rsidRPr="00FC24B9">
          <w:rPr>
            <w:rFonts w:eastAsia="Times New Roman" w:cstheme="minorHAnsi"/>
            <w:color w:val="080E14"/>
            <w:lang w:val="fr-FR"/>
          </w:rPr>
          <w:t>Yacine KANE</w:t>
        </w:r>
      </w:hyperlink>
      <w:r w:rsidRPr="00FC24B9">
        <w:rPr>
          <w:rFonts w:eastAsia="Times New Roman" w:cstheme="minorHAnsi"/>
          <w:color w:val="707070"/>
          <w:lang w:val="fr-FR"/>
        </w:rPr>
        <w:t xml:space="preserve"> 6 jours ago</w:t>
      </w:r>
    </w:p>
    <w:p w:rsidR="00FC24B9" w:rsidRPr="00FC24B9" w:rsidRDefault="00FC24B9" w:rsidP="00FC24B9">
      <w:pPr>
        <w:shd w:val="clear" w:color="auto" w:fill="FFFFFF"/>
        <w:spacing w:after="0" w:line="240" w:lineRule="auto"/>
        <w:rPr>
          <w:rFonts w:eastAsia="Times New Roman" w:cstheme="minorHAnsi"/>
          <w:color w:val="0070C0"/>
          <w:u w:val="single"/>
          <w:lang w:val="fr-FR"/>
        </w:rPr>
      </w:pPr>
      <w:hyperlink r:id="rId9" w:history="1">
        <w:r w:rsidRPr="00FC24B9">
          <w:rPr>
            <w:rStyle w:val="Hyperlink"/>
            <w:rFonts w:eastAsia="Times New Roman" w:cstheme="minorHAnsi"/>
            <w:color w:val="0070C0"/>
            <w:u w:val="single"/>
            <w:lang w:val="fr-FR"/>
          </w:rPr>
          <w:t>https://www.senegalinfos.com/kolda-la-foudre-tue-un-sculpteur</w:t>
        </w:r>
      </w:hyperlink>
    </w:p>
    <w:p w:rsidR="00FC24B9" w:rsidRPr="00FC24B9" w:rsidRDefault="00FC24B9" w:rsidP="00FC24B9">
      <w:pPr>
        <w:shd w:val="clear" w:color="auto" w:fill="FFFFFF"/>
        <w:spacing w:after="0" w:line="240" w:lineRule="auto"/>
        <w:rPr>
          <w:rFonts w:eastAsia="Times New Roman" w:cstheme="minorHAnsi"/>
          <w:color w:val="707070"/>
          <w:lang w:val="fr-FR"/>
        </w:rPr>
      </w:pPr>
    </w:p>
    <w:p w:rsidR="00FC24B9" w:rsidRPr="00FC24B9" w:rsidRDefault="00FC24B9" w:rsidP="00FC24B9">
      <w:pPr>
        <w:spacing w:after="0" w:line="240" w:lineRule="auto"/>
        <w:rPr>
          <w:rFonts w:cstheme="minorHAnsi"/>
        </w:rPr>
      </w:pPr>
      <w:r w:rsidRPr="00FC24B9">
        <w:rPr>
          <w:rFonts w:cstheme="minorHAnsi"/>
          <w:bCs/>
          <w:color w:val="000000"/>
          <w:lang w:val="fr-FR"/>
        </w:rPr>
        <w:t>Un drame s’est produit dans le village de Sara Yoro Sy, dans le département de Médina Yoro Foula, dans la région de Kolda. La foudre a tué un cultivateur, du nom de Samba Gadiogo, qui travaillait sous un arbre quand la foudre lui est tombée dessus, mercredi, selon la RFM. L’absence de paratonnerre dans la zone fait que ces genres d’accidents sont récurrents dans cette partie du pays. L’année dernière, deux charretiers avaient été déjà tués dans la même localité.</w:t>
      </w:r>
    </w:p>
    <w:sectPr w:rsidR="00FC24B9" w:rsidRPr="00FC24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2FA" w:rsidRDefault="005162FA" w:rsidP="00FC24B9">
      <w:pPr>
        <w:spacing w:after="0" w:line="240" w:lineRule="auto"/>
      </w:pPr>
      <w:r>
        <w:separator/>
      </w:r>
    </w:p>
  </w:endnote>
  <w:endnote w:type="continuationSeparator" w:id="0">
    <w:p w:rsidR="005162FA" w:rsidRDefault="005162FA" w:rsidP="00FC2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2FA" w:rsidRDefault="005162FA" w:rsidP="00FC24B9">
      <w:pPr>
        <w:spacing w:after="0" w:line="240" w:lineRule="auto"/>
      </w:pPr>
      <w:r>
        <w:separator/>
      </w:r>
    </w:p>
  </w:footnote>
  <w:footnote w:type="continuationSeparator" w:id="0">
    <w:p w:rsidR="005162FA" w:rsidRDefault="005162FA" w:rsidP="00FC24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22"/>
    <w:rsid w:val="003E31A1"/>
    <w:rsid w:val="005162FA"/>
    <w:rsid w:val="00D73522"/>
    <w:rsid w:val="00FC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C0BF2"/>
  <w15:chartTrackingRefBased/>
  <w15:docId w15:val="{BD72B7D7-EB3F-42EC-A2EC-20A2561E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24B9"/>
    <w:pPr>
      <w:spacing w:before="450" w:after="300" w:line="240" w:lineRule="auto"/>
      <w:outlineLvl w:val="0"/>
    </w:pPr>
    <w:rPr>
      <w:rFonts w:ascii="Times New Roman" w:eastAsia="Times New Roman" w:hAnsi="Times New Roman" w:cs="Times New Roman"/>
      <w:kern w:val="36"/>
      <w:sz w:val="62"/>
      <w:szCs w:val="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4B9"/>
    <w:rPr>
      <w:rFonts w:ascii="Times New Roman" w:eastAsia="Times New Roman" w:hAnsi="Times New Roman" w:cs="Times New Roman"/>
      <w:kern w:val="36"/>
      <w:sz w:val="62"/>
      <w:szCs w:val="62"/>
    </w:rPr>
  </w:style>
  <w:style w:type="character" w:styleId="Hyperlink">
    <w:name w:val="Hyperlink"/>
    <w:basedOn w:val="DefaultParagraphFont"/>
    <w:uiPriority w:val="99"/>
    <w:unhideWhenUsed/>
    <w:rsid w:val="00FC24B9"/>
    <w:rPr>
      <w:strike w:val="0"/>
      <w:dstrike w:val="0"/>
      <w:color w:val="080E14"/>
      <w:u w:val="none"/>
      <w:effect w:val="none"/>
    </w:rPr>
  </w:style>
  <w:style w:type="character" w:customStyle="1" w:styleId="meta-author-avatar3">
    <w:name w:val="meta-author-avatar3"/>
    <w:basedOn w:val="DefaultParagraphFont"/>
    <w:rsid w:val="00FC24B9"/>
    <w:rPr>
      <w:vanish w:val="0"/>
      <w:webHidden w:val="0"/>
      <w:specVanish w:val="0"/>
    </w:rPr>
  </w:style>
  <w:style w:type="character" w:customStyle="1" w:styleId="meta-author">
    <w:name w:val="meta-author"/>
    <w:basedOn w:val="DefaultParagraphFont"/>
    <w:rsid w:val="00FC24B9"/>
  </w:style>
  <w:style w:type="character" w:customStyle="1" w:styleId="date2">
    <w:name w:val="date2"/>
    <w:basedOn w:val="DefaultParagraphFont"/>
    <w:rsid w:val="00FC24B9"/>
  </w:style>
  <w:style w:type="paragraph" w:styleId="HTMLPreformatted">
    <w:name w:val="HTML Preformatted"/>
    <w:basedOn w:val="Normal"/>
    <w:link w:val="HTMLPreformattedChar"/>
    <w:uiPriority w:val="99"/>
    <w:semiHidden/>
    <w:unhideWhenUsed/>
    <w:rsid w:val="00FC2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24B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20734">
      <w:bodyDiv w:val="1"/>
      <w:marLeft w:val="0"/>
      <w:marRight w:val="0"/>
      <w:marTop w:val="0"/>
      <w:marBottom w:val="0"/>
      <w:divBdr>
        <w:top w:val="none" w:sz="0" w:space="0" w:color="auto"/>
        <w:left w:val="none" w:sz="0" w:space="0" w:color="auto"/>
        <w:bottom w:val="none" w:sz="0" w:space="0" w:color="auto"/>
        <w:right w:val="none" w:sz="0" w:space="0" w:color="auto"/>
      </w:divBdr>
      <w:divsChild>
        <w:div w:id="1050881475">
          <w:marLeft w:val="0"/>
          <w:marRight w:val="0"/>
          <w:marTop w:val="0"/>
          <w:marBottom w:val="0"/>
          <w:divBdr>
            <w:top w:val="none" w:sz="0" w:space="0" w:color="auto"/>
            <w:left w:val="none" w:sz="0" w:space="0" w:color="auto"/>
            <w:bottom w:val="none" w:sz="0" w:space="0" w:color="auto"/>
            <w:right w:val="none" w:sz="0" w:space="0" w:color="auto"/>
          </w:divBdr>
          <w:divsChild>
            <w:div w:id="157618652">
              <w:marLeft w:val="0"/>
              <w:marRight w:val="0"/>
              <w:marTop w:val="0"/>
              <w:marBottom w:val="0"/>
              <w:divBdr>
                <w:top w:val="none" w:sz="0" w:space="0" w:color="auto"/>
                <w:left w:val="none" w:sz="0" w:space="0" w:color="auto"/>
                <w:bottom w:val="none" w:sz="0" w:space="0" w:color="auto"/>
                <w:right w:val="none" w:sz="0" w:space="0" w:color="auto"/>
              </w:divBdr>
              <w:divsChild>
                <w:div w:id="345208470">
                  <w:marLeft w:val="-240"/>
                  <w:marRight w:val="-240"/>
                  <w:marTop w:val="0"/>
                  <w:marBottom w:val="0"/>
                  <w:divBdr>
                    <w:top w:val="none" w:sz="0" w:space="0" w:color="auto"/>
                    <w:left w:val="none" w:sz="0" w:space="0" w:color="auto"/>
                    <w:bottom w:val="none" w:sz="0" w:space="0" w:color="auto"/>
                    <w:right w:val="none" w:sz="0" w:space="0" w:color="auto"/>
                  </w:divBdr>
                  <w:divsChild>
                    <w:div w:id="51426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843599">
      <w:bodyDiv w:val="1"/>
      <w:marLeft w:val="0"/>
      <w:marRight w:val="0"/>
      <w:marTop w:val="0"/>
      <w:marBottom w:val="0"/>
      <w:divBdr>
        <w:top w:val="none" w:sz="0" w:space="0" w:color="auto"/>
        <w:left w:val="none" w:sz="0" w:space="0" w:color="auto"/>
        <w:bottom w:val="none" w:sz="0" w:space="0" w:color="auto"/>
        <w:right w:val="none" w:sz="0" w:space="0" w:color="auto"/>
      </w:divBdr>
      <w:divsChild>
        <w:div w:id="1523276547">
          <w:marLeft w:val="0"/>
          <w:marRight w:val="0"/>
          <w:marTop w:val="0"/>
          <w:marBottom w:val="0"/>
          <w:divBdr>
            <w:top w:val="none" w:sz="0" w:space="0" w:color="auto"/>
            <w:left w:val="none" w:sz="0" w:space="0" w:color="auto"/>
            <w:bottom w:val="none" w:sz="0" w:space="0" w:color="auto"/>
            <w:right w:val="none" w:sz="0" w:space="0" w:color="auto"/>
          </w:divBdr>
          <w:divsChild>
            <w:div w:id="729184867">
              <w:marLeft w:val="0"/>
              <w:marRight w:val="0"/>
              <w:marTop w:val="0"/>
              <w:marBottom w:val="0"/>
              <w:divBdr>
                <w:top w:val="none" w:sz="0" w:space="0" w:color="auto"/>
                <w:left w:val="none" w:sz="0" w:space="0" w:color="auto"/>
                <w:bottom w:val="none" w:sz="0" w:space="0" w:color="auto"/>
                <w:right w:val="none" w:sz="0" w:space="0" w:color="auto"/>
              </w:divBdr>
              <w:divsChild>
                <w:div w:id="815495194">
                  <w:marLeft w:val="0"/>
                  <w:marRight w:val="0"/>
                  <w:marTop w:val="0"/>
                  <w:marBottom w:val="0"/>
                  <w:divBdr>
                    <w:top w:val="none" w:sz="0" w:space="0" w:color="auto"/>
                    <w:left w:val="none" w:sz="0" w:space="0" w:color="auto"/>
                    <w:bottom w:val="none" w:sz="0" w:space="0" w:color="auto"/>
                    <w:right w:val="none" w:sz="0" w:space="0" w:color="auto"/>
                  </w:divBdr>
                  <w:divsChild>
                    <w:div w:id="1099906163">
                      <w:marLeft w:val="0"/>
                      <w:marRight w:val="0"/>
                      <w:marTop w:val="0"/>
                      <w:marBottom w:val="0"/>
                      <w:divBdr>
                        <w:top w:val="none" w:sz="0" w:space="0" w:color="auto"/>
                        <w:left w:val="none" w:sz="0" w:space="0" w:color="auto"/>
                        <w:bottom w:val="none" w:sz="0" w:space="0" w:color="auto"/>
                        <w:right w:val="none" w:sz="0" w:space="0" w:color="auto"/>
                      </w:divBdr>
                      <w:divsChild>
                        <w:div w:id="1812092732">
                          <w:marLeft w:val="0"/>
                          <w:marRight w:val="0"/>
                          <w:marTop w:val="0"/>
                          <w:marBottom w:val="0"/>
                          <w:divBdr>
                            <w:top w:val="none" w:sz="0" w:space="0" w:color="auto"/>
                            <w:left w:val="none" w:sz="0" w:space="0" w:color="auto"/>
                            <w:bottom w:val="none" w:sz="0" w:space="0" w:color="auto"/>
                            <w:right w:val="none" w:sz="0" w:space="0" w:color="auto"/>
                          </w:divBdr>
                          <w:divsChild>
                            <w:div w:id="135994553">
                              <w:marLeft w:val="0"/>
                              <w:marRight w:val="0"/>
                              <w:marTop w:val="0"/>
                              <w:marBottom w:val="0"/>
                              <w:divBdr>
                                <w:top w:val="none" w:sz="0" w:space="0" w:color="auto"/>
                                <w:left w:val="none" w:sz="0" w:space="0" w:color="auto"/>
                                <w:bottom w:val="none" w:sz="0" w:space="0" w:color="auto"/>
                                <w:right w:val="none" w:sz="0" w:space="0" w:color="auto"/>
                              </w:divBdr>
                              <w:divsChild>
                                <w:div w:id="354312466">
                                  <w:marLeft w:val="-360"/>
                                  <w:marRight w:val="-360"/>
                                  <w:marTop w:val="0"/>
                                  <w:marBottom w:val="0"/>
                                  <w:divBdr>
                                    <w:top w:val="none" w:sz="0" w:space="0" w:color="auto"/>
                                    <w:left w:val="none" w:sz="0" w:space="0" w:color="auto"/>
                                    <w:bottom w:val="none" w:sz="0" w:space="0" w:color="auto"/>
                                    <w:right w:val="none" w:sz="0" w:space="0" w:color="auto"/>
                                  </w:divBdr>
                                  <w:divsChild>
                                    <w:div w:id="1865436132">
                                      <w:marLeft w:val="0"/>
                                      <w:marRight w:val="0"/>
                                      <w:marTop w:val="0"/>
                                      <w:marBottom w:val="0"/>
                                      <w:divBdr>
                                        <w:top w:val="none" w:sz="0" w:space="0" w:color="auto"/>
                                        <w:left w:val="none" w:sz="0" w:space="0" w:color="auto"/>
                                        <w:bottom w:val="none" w:sz="0" w:space="0" w:color="auto"/>
                                        <w:right w:val="none" w:sz="0" w:space="0" w:color="auto"/>
                                      </w:divBdr>
                                      <w:divsChild>
                                        <w:div w:id="532038704">
                                          <w:marLeft w:val="0"/>
                                          <w:marRight w:val="0"/>
                                          <w:marTop w:val="0"/>
                                          <w:marBottom w:val="0"/>
                                          <w:divBdr>
                                            <w:top w:val="none" w:sz="0" w:space="0" w:color="auto"/>
                                            <w:left w:val="none" w:sz="0" w:space="0" w:color="auto"/>
                                            <w:bottom w:val="none" w:sz="0" w:space="0" w:color="auto"/>
                                            <w:right w:val="none" w:sz="0" w:space="0" w:color="auto"/>
                                          </w:divBdr>
                                          <w:divsChild>
                                            <w:div w:id="338385901">
                                              <w:marLeft w:val="0"/>
                                              <w:marRight w:val="0"/>
                                              <w:marTop w:val="0"/>
                                              <w:marBottom w:val="0"/>
                                              <w:divBdr>
                                                <w:top w:val="none" w:sz="0" w:space="0" w:color="auto"/>
                                                <w:left w:val="none" w:sz="0" w:space="0" w:color="auto"/>
                                                <w:bottom w:val="none" w:sz="0" w:space="0" w:color="auto"/>
                                                <w:right w:val="none" w:sz="0" w:space="0" w:color="auto"/>
                                              </w:divBdr>
                                            </w:div>
                                            <w:div w:id="1036807867">
                                              <w:marLeft w:val="0"/>
                                              <w:marRight w:val="0"/>
                                              <w:marTop w:val="0"/>
                                              <w:marBottom w:val="0"/>
                                              <w:divBdr>
                                                <w:top w:val="none" w:sz="0" w:space="0" w:color="auto"/>
                                                <w:left w:val="none" w:sz="0" w:space="0" w:color="auto"/>
                                                <w:bottom w:val="none" w:sz="0" w:space="0" w:color="auto"/>
                                                <w:right w:val="none" w:sz="0" w:space="0" w:color="auto"/>
                                              </w:divBdr>
                                              <w:divsChild>
                                                <w:div w:id="11201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egalinfos.com/author/yacine" TargetMode="External"/><Relationship Id="rId3" Type="http://schemas.openxmlformats.org/officeDocument/2006/relationships/webSettings" Target="webSettings.xml"/><Relationship Id="rId7" Type="http://schemas.openxmlformats.org/officeDocument/2006/relationships/hyperlink" Target="https://www.senegalinfos.com/kolda-la-foudre-tue-un-sculpteu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egalinfos.com/author/yacin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enegalinfos.com/kolda-la-foudre-tue-un-sculpte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223</Words>
  <Characters>1275</Characters>
  <Application>Microsoft Office Word</Application>
  <DocSecurity>0</DocSecurity>
  <Lines>10</Lines>
  <Paragraphs>2</Paragraphs>
  <ScaleCrop>false</ScaleCrop>
  <Company>Vaisala Oyj</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2</cp:revision>
  <dcterms:created xsi:type="dcterms:W3CDTF">2019-07-18T23:37:00Z</dcterms:created>
  <dcterms:modified xsi:type="dcterms:W3CDTF">2019-07-18T23:41:00Z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2019-07-18T23:37:28.0068106Z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9471dabc-bbc0-40f5-ad8a-43f8db663b9c</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-2142453342</vt:i4>
  </property>
  <property fmtid="{D5CDD505-2E9C-101B-9397-08002B2CF9AE}" pid="12" name="_NewReviewCycle">
    <vt:lpwstr/>
  </property>
  <property fmtid="{D5CDD505-2E9C-101B-9397-08002B2CF9AE}" pid="13" name="_EmailSubject">
    <vt:lpwstr>Kolda: Lightning kills a sculptor, Senegal</vt:lpwstr>
  </property>
  <property fmtid="{D5CDD505-2E9C-101B-9397-08002B2CF9AE}" pid="14" name="_AuthorEmail">
    <vt:lpwstr>ron.holle@vaisala.com</vt:lpwstr>
  </property>
  <property fmtid="{D5CDD505-2E9C-101B-9397-08002B2CF9AE}" pid="15" name="_AuthorEmailDisplayName">
    <vt:lpwstr>Holle Ron EXT</vt:lpwstr>
  </property>
</Properties>
</file>